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2B2B21" w:rsidRDefault="00905631">
      <w:pPr>
        <w:jc w:val="center"/>
        <w:rPr>
          <w:caps/>
        </w:rPr>
      </w:pPr>
    </w:p>
    <w:p w:rsidR="00145CD0" w:rsidRPr="002B2B21" w:rsidRDefault="00145CD0">
      <w:pPr>
        <w:jc w:val="center"/>
        <w:rPr>
          <w:b/>
          <w:caps/>
        </w:rPr>
      </w:pPr>
      <w:r w:rsidRPr="002B2B21">
        <w:rPr>
          <w:b/>
          <w:caps/>
        </w:rPr>
        <w:t>İTÜ</w:t>
      </w:r>
    </w:p>
    <w:p w:rsidR="00E11B06" w:rsidRPr="002B2B21" w:rsidRDefault="002875BF">
      <w:pPr>
        <w:jc w:val="center"/>
        <w:rPr>
          <w:b/>
          <w:caps/>
        </w:rPr>
      </w:pPr>
      <w:r w:rsidRPr="002B2B21">
        <w:rPr>
          <w:b/>
          <w:caps/>
        </w:rPr>
        <w:t>DERS KATALOG FORMU</w:t>
      </w:r>
      <w:r w:rsidR="00E11B06" w:rsidRPr="002B2B21">
        <w:rPr>
          <w:b/>
          <w:caps/>
        </w:rPr>
        <w:t xml:space="preserve"> </w:t>
      </w:r>
    </w:p>
    <w:p w:rsidR="0038344E" w:rsidRPr="002B2B21" w:rsidRDefault="0038344E">
      <w:pPr>
        <w:jc w:val="center"/>
        <w:rPr>
          <w:b/>
          <w:caps/>
        </w:rPr>
      </w:pPr>
      <w:r w:rsidRPr="002B2B21">
        <w:rPr>
          <w:b/>
          <w:caps/>
        </w:rPr>
        <w:t>(Course Catalogue ForM)</w:t>
      </w:r>
    </w:p>
    <w:tbl>
      <w:tblPr>
        <w:tblpPr w:leftFromText="141" w:rightFromText="141" w:vertAnchor="page" w:horzAnchor="margin" w:tblpX="-165" w:tblpY="1629"/>
        <w:tblW w:w="5229" w:type="pct"/>
        <w:tblCellMar>
          <w:left w:w="70" w:type="dxa"/>
          <w:right w:w="70" w:type="dxa"/>
        </w:tblCellMar>
        <w:tblLook w:val="0000"/>
      </w:tblPr>
      <w:tblGrid>
        <w:gridCol w:w="1222"/>
        <w:gridCol w:w="1210"/>
        <w:gridCol w:w="1464"/>
        <w:gridCol w:w="417"/>
        <w:gridCol w:w="431"/>
        <w:gridCol w:w="347"/>
        <w:gridCol w:w="768"/>
        <w:gridCol w:w="970"/>
        <w:gridCol w:w="703"/>
        <w:gridCol w:w="598"/>
        <w:gridCol w:w="2390"/>
      </w:tblGrid>
      <w:tr w:rsidR="00EF6D7F" w:rsidRPr="002B2B21" w:rsidTr="002D6AEB">
        <w:trPr>
          <w:cantSplit/>
          <w:trHeight w:val="344"/>
        </w:trPr>
        <w:tc>
          <w:tcPr>
            <w:tcW w:w="2050" w:type="pct"/>
            <w:gridSpan w:val="4"/>
            <w:tcBorders>
              <w:top w:val="single" w:sz="18" w:space="0" w:color="auto"/>
              <w:left w:val="single" w:sz="18" w:space="0" w:color="auto"/>
              <w:bottom w:val="single" w:sz="12" w:space="0" w:color="auto"/>
              <w:right w:val="single" w:sz="18" w:space="0" w:color="auto"/>
            </w:tcBorders>
          </w:tcPr>
          <w:p w:rsidR="00EF6D7F" w:rsidRPr="0000595D" w:rsidRDefault="00EF6D7F" w:rsidP="002D6AEB">
            <w:pPr>
              <w:rPr>
                <w:sz w:val="22"/>
                <w:szCs w:val="22"/>
              </w:rPr>
            </w:pPr>
            <w:r w:rsidRPr="0000595D">
              <w:rPr>
                <w:b/>
                <w:sz w:val="22"/>
                <w:szCs w:val="22"/>
              </w:rPr>
              <w:t>Dersin Adı</w:t>
            </w:r>
          </w:p>
        </w:tc>
        <w:tc>
          <w:tcPr>
            <w:tcW w:w="2950" w:type="pct"/>
            <w:gridSpan w:val="7"/>
            <w:tcBorders>
              <w:top w:val="single" w:sz="18" w:space="0" w:color="auto"/>
              <w:left w:val="nil"/>
              <w:bottom w:val="single" w:sz="12" w:space="0" w:color="auto"/>
              <w:right w:val="single" w:sz="18" w:space="0" w:color="auto"/>
            </w:tcBorders>
          </w:tcPr>
          <w:p w:rsidR="00EF6D7F" w:rsidRPr="0000595D" w:rsidRDefault="00EF6D7F" w:rsidP="002D6AEB">
            <w:pPr>
              <w:rPr>
                <w:b/>
                <w:sz w:val="22"/>
                <w:szCs w:val="22"/>
                <w:lang w:val="en-US"/>
              </w:rPr>
            </w:pPr>
            <w:r w:rsidRPr="0000595D">
              <w:rPr>
                <w:b/>
                <w:sz w:val="22"/>
                <w:szCs w:val="22"/>
                <w:lang w:val="en-US"/>
              </w:rPr>
              <w:t>Course Name</w:t>
            </w:r>
          </w:p>
        </w:tc>
      </w:tr>
      <w:tr w:rsidR="00EF6D7F" w:rsidRPr="002B2B21" w:rsidTr="002D6AEB">
        <w:trPr>
          <w:trHeight w:val="341"/>
        </w:trPr>
        <w:tc>
          <w:tcPr>
            <w:tcW w:w="2050" w:type="pct"/>
            <w:gridSpan w:val="4"/>
            <w:tcBorders>
              <w:top w:val="single" w:sz="12" w:space="0" w:color="auto"/>
              <w:left w:val="single" w:sz="18" w:space="0" w:color="auto"/>
              <w:bottom w:val="single" w:sz="12" w:space="0" w:color="auto"/>
              <w:right w:val="single" w:sz="18" w:space="0" w:color="auto"/>
            </w:tcBorders>
          </w:tcPr>
          <w:p w:rsidR="00EF6D7F" w:rsidRPr="002B2B21" w:rsidRDefault="000F2766" w:rsidP="002D6AEB">
            <w:r w:rsidRPr="00394242">
              <w:t>İktisadi Büyüme</w:t>
            </w:r>
          </w:p>
        </w:tc>
        <w:tc>
          <w:tcPr>
            <w:tcW w:w="2950" w:type="pct"/>
            <w:gridSpan w:val="7"/>
            <w:tcBorders>
              <w:top w:val="single" w:sz="12" w:space="0" w:color="auto"/>
              <w:left w:val="nil"/>
              <w:right w:val="single" w:sz="18" w:space="0" w:color="auto"/>
            </w:tcBorders>
          </w:tcPr>
          <w:p w:rsidR="00EF6D7F" w:rsidRPr="002B2B21" w:rsidRDefault="00B8692D" w:rsidP="002D6AEB">
            <w:pPr>
              <w:rPr>
                <w:bCs/>
                <w:lang w:val="en-US"/>
              </w:rPr>
            </w:pPr>
            <w:r w:rsidRPr="002B2B21">
              <w:rPr>
                <w:bCs/>
                <w:lang w:val="en-US"/>
              </w:rPr>
              <w:t>Economic Growth</w:t>
            </w:r>
          </w:p>
        </w:tc>
      </w:tr>
      <w:tr w:rsidR="00BC51FB" w:rsidRPr="002B2B21" w:rsidTr="002D6AEB">
        <w:trPr>
          <w:cantSplit/>
          <w:trHeight w:val="248"/>
        </w:trPr>
        <w:tc>
          <w:tcPr>
            <w:tcW w:w="581" w:type="pct"/>
            <w:vMerge w:val="restart"/>
            <w:tcBorders>
              <w:top w:val="single" w:sz="18" w:space="0" w:color="auto"/>
              <w:left w:val="single" w:sz="18" w:space="0" w:color="auto"/>
              <w:right w:val="single" w:sz="12" w:space="0" w:color="auto"/>
            </w:tcBorders>
          </w:tcPr>
          <w:p w:rsidR="00EF6D7F" w:rsidRPr="0000595D" w:rsidRDefault="00EF6D7F" w:rsidP="002D6AEB">
            <w:pPr>
              <w:pStyle w:val="Balk7"/>
              <w:jc w:val="center"/>
              <w:rPr>
                <w:b/>
                <w:sz w:val="22"/>
                <w:szCs w:val="22"/>
                <w:lang w:val="en-US"/>
              </w:rPr>
            </w:pPr>
          </w:p>
          <w:p w:rsidR="00EF6D7F" w:rsidRPr="0000595D" w:rsidRDefault="00EF6D7F" w:rsidP="002D6AEB">
            <w:pPr>
              <w:pStyle w:val="Balk7"/>
              <w:jc w:val="center"/>
              <w:rPr>
                <w:b/>
                <w:sz w:val="22"/>
                <w:szCs w:val="22"/>
              </w:rPr>
            </w:pPr>
            <w:r w:rsidRPr="0000595D">
              <w:rPr>
                <w:b/>
                <w:sz w:val="22"/>
                <w:szCs w:val="22"/>
              </w:rPr>
              <w:t>Kodu</w:t>
            </w:r>
          </w:p>
          <w:p w:rsidR="00EF6D7F" w:rsidRPr="0000595D" w:rsidRDefault="00EF6D7F" w:rsidP="002D6AEB">
            <w:pPr>
              <w:jc w:val="center"/>
              <w:rPr>
                <w:b/>
                <w:sz w:val="22"/>
                <w:szCs w:val="22"/>
                <w:lang w:val="en-US"/>
              </w:rPr>
            </w:pPr>
            <w:r w:rsidRPr="0000595D">
              <w:rPr>
                <w:b/>
                <w:sz w:val="22"/>
                <w:szCs w:val="22"/>
                <w:lang w:val="en-US"/>
              </w:rPr>
              <w:t>(Code)</w:t>
            </w:r>
          </w:p>
        </w:tc>
        <w:tc>
          <w:tcPr>
            <w:tcW w:w="575" w:type="pct"/>
            <w:vMerge w:val="restart"/>
            <w:tcBorders>
              <w:top w:val="single" w:sz="18" w:space="0" w:color="auto"/>
              <w:left w:val="single" w:sz="12" w:space="0" w:color="auto"/>
              <w:right w:val="single" w:sz="12" w:space="0" w:color="auto"/>
            </w:tcBorders>
          </w:tcPr>
          <w:p w:rsidR="00EF6D7F" w:rsidRPr="0000595D" w:rsidRDefault="00EF6D7F" w:rsidP="002D6AEB">
            <w:pPr>
              <w:pStyle w:val="Balk7"/>
              <w:ind w:left="30"/>
              <w:jc w:val="center"/>
              <w:rPr>
                <w:b/>
                <w:sz w:val="22"/>
                <w:szCs w:val="22"/>
                <w:lang w:val="en-US"/>
              </w:rPr>
            </w:pPr>
          </w:p>
          <w:p w:rsidR="00EF6D7F" w:rsidRPr="0000595D" w:rsidRDefault="00EF6D7F" w:rsidP="002D6AEB">
            <w:pPr>
              <w:pStyle w:val="Balk7"/>
              <w:ind w:left="30"/>
              <w:jc w:val="center"/>
              <w:rPr>
                <w:b/>
                <w:sz w:val="22"/>
                <w:szCs w:val="22"/>
              </w:rPr>
            </w:pPr>
            <w:r w:rsidRPr="0000595D">
              <w:rPr>
                <w:b/>
                <w:sz w:val="22"/>
                <w:szCs w:val="22"/>
              </w:rPr>
              <w:t>Yarıyılı</w:t>
            </w:r>
          </w:p>
          <w:p w:rsidR="00EF6D7F" w:rsidRPr="0000595D" w:rsidRDefault="00EF6D7F" w:rsidP="002D6AEB">
            <w:pPr>
              <w:jc w:val="center"/>
              <w:rPr>
                <w:b/>
                <w:sz w:val="22"/>
                <w:szCs w:val="22"/>
                <w:lang w:val="en-US"/>
              </w:rPr>
            </w:pPr>
            <w:r w:rsidRPr="0000595D">
              <w:rPr>
                <w:b/>
                <w:sz w:val="22"/>
                <w:szCs w:val="22"/>
                <w:lang w:val="en-US"/>
              </w:rPr>
              <w:t>(Semester)</w:t>
            </w:r>
          </w:p>
        </w:tc>
        <w:tc>
          <w:tcPr>
            <w:tcW w:w="696" w:type="pct"/>
            <w:vMerge w:val="restart"/>
            <w:tcBorders>
              <w:top w:val="single" w:sz="18" w:space="0" w:color="auto"/>
              <w:left w:val="single" w:sz="12" w:space="0" w:color="auto"/>
              <w:right w:val="single" w:sz="12" w:space="0" w:color="auto"/>
            </w:tcBorders>
          </w:tcPr>
          <w:p w:rsidR="00EF6D7F" w:rsidRPr="0000595D" w:rsidRDefault="00EF6D7F" w:rsidP="002D6AEB">
            <w:pPr>
              <w:pStyle w:val="Balk7"/>
              <w:ind w:left="60"/>
              <w:jc w:val="center"/>
              <w:rPr>
                <w:b/>
                <w:sz w:val="22"/>
                <w:szCs w:val="22"/>
                <w:lang w:val="en-US"/>
              </w:rPr>
            </w:pPr>
          </w:p>
          <w:p w:rsidR="00EF6D7F" w:rsidRPr="0000595D" w:rsidRDefault="00EF6D7F" w:rsidP="002D6AEB">
            <w:pPr>
              <w:pStyle w:val="Balk7"/>
              <w:ind w:left="60"/>
              <w:jc w:val="center"/>
              <w:rPr>
                <w:b/>
                <w:sz w:val="22"/>
                <w:szCs w:val="22"/>
              </w:rPr>
            </w:pPr>
            <w:r w:rsidRPr="0000595D">
              <w:rPr>
                <w:b/>
                <w:sz w:val="22"/>
                <w:szCs w:val="22"/>
              </w:rPr>
              <w:t>Kredisi</w:t>
            </w:r>
          </w:p>
          <w:p w:rsidR="00EF6D7F" w:rsidRPr="0000595D" w:rsidRDefault="00EF6D7F" w:rsidP="002D6AEB">
            <w:pPr>
              <w:jc w:val="center"/>
              <w:rPr>
                <w:b/>
                <w:sz w:val="22"/>
                <w:szCs w:val="22"/>
                <w:lang w:val="en-US"/>
              </w:rPr>
            </w:pPr>
            <w:r w:rsidRPr="0000595D">
              <w:rPr>
                <w:b/>
                <w:sz w:val="22"/>
                <w:szCs w:val="22"/>
                <w:lang w:val="en-US"/>
              </w:rPr>
              <w:t>(Local Credits)</w:t>
            </w:r>
          </w:p>
        </w:tc>
        <w:tc>
          <w:tcPr>
            <w:tcW w:w="568" w:type="pct"/>
            <w:gridSpan w:val="3"/>
            <w:vMerge w:val="restart"/>
            <w:tcBorders>
              <w:top w:val="single" w:sz="18" w:space="0" w:color="auto"/>
              <w:left w:val="single" w:sz="12" w:space="0" w:color="auto"/>
              <w:right w:val="single" w:sz="18" w:space="0" w:color="auto"/>
            </w:tcBorders>
          </w:tcPr>
          <w:p w:rsidR="00EF6D7F" w:rsidRPr="0000595D" w:rsidRDefault="00EF6D7F" w:rsidP="002D6AEB">
            <w:pPr>
              <w:pStyle w:val="Balk7"/>
              <w:jc w:val="center"/>
              <w:rPr>
                <w:b/>
                <w:sz w:val="22"/>
                <w:szCs w:val="22"/>
                <w:lang w:val="en-US"/>
              </w:rPr>
            </w:pPr>
          </w:p>
          <w:p w:rsidR="00EF6D7F" w:rsidRPr="0000595D" w:rsidRDefault="00EF6D7F" w:rsidP="002D6AEB">
            <w:pPr>
              <w:pStyle w:val="Balk7"/>
              <w:jc w:val="center"/>
              <w:rPr>
                <w:b/>
                <w:sz w:val="22"/>
                <w:szCs w:val="22"/>
                <w:lang w:val="en-US"/>
              </w:rPr>
            </w:pPr>
          </w:p>
          <w:p w:rsidR="00EF6D7F" w:rsidRPr="0000595D" w:rsidRDefault="00EF6D7F" w:rsidP="002D6AEB">
            <w:pPr>
              <w:pStyle w:val="Balk7"/>
              <w:jc w:val="center"/>
              <w:rPr>
                <w:b/>
                <w:sz w:val="22"/>
                <w:szCs w:val="22"/>
              </w:rPr>
            </w:pPr>
            <w:r w:rsidRPr="0000595D">
              <w:rPr>
                <w:b/>
                <w:sz w:val="22"/>
                <w:szCs w:val="22"/>
              </w:rPr>
              <w:t>AKTS Kredisi</w:t>
            </w:r>
          </w:p>
          <w:p w:rsidR="00EF6D7F" w:rsidRPr="0000595D" w:rsidRDefault="00EF6D7F" w:rsidP="002D6AEB">
            <w:pPr>
              <w:jc w:val="center"/>
              <w:rPr>
                <w:b/>
                <w:sz w:val="22"/>
                <w:szCs w:val="22"/>
                <w:lang w:val="en-US"/>
              </w:rPr>
            </w:pPr>
            <w:r w:rsidRPr="0000595D">
              <w:rPr>
                <w:b/>
                <w:sz w:val="22"/>
                <w:szCs w:val="22"/>
                <w:lang w:val="en-US"/>
              </w:rPr>
              <w:t>(ECTS Credits)</w:t>
            </w:r>
          </w:p>
        </w:tc>
        <w:tc>
          <w:tcPr>
            <w:tcW w:w="2580" w:type="pct"/>
            <w:gridSpan w:val="5"/>
            <w:tcBorders>
              <w:top w:val="single" w:sz="18" w:space="0" w:color="auto"/>
              <w:left w:val="single" w:sz="18" w:space="0" w:color="auto"/>
              <w:bottom w:val="single" w:sz="8" w:space="0" w:color="auto"/>
              <w:right w:val="single" w:sz="18" w:space="0" w:color="auto"/>
            </w:tcBorders>
          </w:tcPr>
          <w:p w:rsidR="00EF6D7F" w:rsidRPr="0000595D" w:rsidRDefault="00EF6D7F" w:rsidP="002D6AEB">
            <w:pPr>
              <w:pStyle w:val="Balk7"/>
              <w:jc w:val="center"/>
              <w:rPr>
                <w:b/>
                <w:sz w:val="22"/>
                <w:szCs w:val="22"/>
              </w:rPr>
            </w:pPr>
            <w:r w:rsidRPr="0000595D">
              <w:rPr>
                <w:b/>
                <w:sz w:val="22"/>
                <w:szCs w:val="22"/>
              </w:rPr>
              <w:t>Ders Uygulaması,  Saat/Hafta</w:t>
            </w:r>
          </w:p>
          <w:p w:rsidR="00EF6D7F" w:rsidRPr="0000595D" w:rsidRDefault="00EF6D7F" w:rsidP="002D6AEB">
            <w:pPr>
              <w:pStyle w:val="Balk7"/>
              <w:jc w:val="center"/>
              <w:rPr>
                <w:sz w:val="22"/>
                <w:szCs w:val="22"/>
                <w:lang w:val="en-US"/>
              </w:rPr>
            </w:pPr>
            <w:r w:rsidRPr="0000595D">
              <w:rPr>
                <w:b/>
                <w:sz w:val="22"/>
                <w:szCs w:val="22"/>
                <w:lang w:val="en-US"/>
              </w:rPr>
              <w:t>(Course Implementation</w:t>
            </w:r>
            <w:r w:rsidR="00C259DF" w:rsidRPr="0000595D">
              <w:rPr>
                <w:b/>
                <w:sz w:val="22"/>
                <w:szCs w:val="22"/>
                <w:lang w:val="en-US"/>
              </w:rPr>
              <w:t>, Hours</w:t>
            </w:r>
            <w:r w:rsidRPr="0000595D">
              <w:rPr>
                <w:b/>
                <w:sz w:val="22"/>
                <w:szCs w:val="22"/>
                <w:lang w:val="en-US"/>
              </w:rPr>
              <w:t>/Week)</w:t>
            </w:r>
          </w:p>
        </w:tc>
      </w:tr>
      <w:tr w:rsidR="002D6AEB" w:rsidRPr="002B2B21" w:rsidTr="002D6AEB">
        <w:trPr>
          <w:cantSplit/>
          <w:trHeight w:val="195"/>
        </w:trPr>
        <w:tc>
          <w:tcPr>
            <w:tcW w:w="581" w:type="pct"/>
            <w:vMerge/>
            <w:tcBorders>
              <w:left w:val="single" w:sz="18" w:space="0" w:color="auto"/>
              <w:bottom w:val="single" w:sz="12" w:space="0" w:color="auto"/>
              <w:right w:val="single" w:sz="12" w:space="0" w:color="auto"/>
            </w:tcBorders>
          </w:tcPr>
          <w:p w:rsidR="00EF6D7F" w:rsidRPr="0000595D" w:rsidRDefault="00EF6D7F" w:rsidP="002D6AEB">
            <w:pPr>
              <w:pStyle w:val="Balk7"/>
              <w:jc w:val="center"/>
              <w:rPr>
                <w:b/>
                <w:sz w:val="22"/>
                <w:szCs w:val="22"/>
                <w:lang w:val="en-US"/>
              </w:rPr>
            </w:pPr>
          </w:p>
        </w:tc>
        <w:tc>
          <w:tcPr>
            <w:tcW w:w="575" w:type="pct"/>
            <w:vMerge/>
            <w:tcBorders>
              <w:left w:val="single" w:sz="12" w:space="0" w:color="auto"/>
              <w:bottom w:val="single" w:sz="12" w:space="0" w:color="auto"/>
              <w:right w:val="single" w:sz="12" w:space="0" w:color="auto"/>
            </w:tcBorders>
          </w:tcPr>
          <w:p w:rsidR="00EF6D7F" w:rsidRPr="0000595D" w:rsidRDefault="00EF6D7F" w:rsidP="002D6AEB">
            <w:pPr>
              <w:pStyle w:val="Balk7"/>
              <w:ind w:left="30"/>
              <w:jc w:val="center"/>
              <w:rPr>
                <w:b/>
                <w:sz w:val="22"/>
                <w:szCs w:val="22"/>
                <w:lang w:val="en-US"/>
              </w:rPr>
            </w:pPr>
          </w:p>
        </w:tc>
        <w:tc>
          <w:tcPr>
            <w:tcW w:w="696" w:type="pct"/>
            <w:vMerge/>
            <w:tcBorders>
              <w:left w:val="single" w:sz="12" w:space="0" w:color="auto"/>
              <w:bottom w:val="single" w:sz="12" w:space="0" w:color="auto"/>
              <w:right w:val="single" w:sz="12" w:space="0" w:color="auto"/>
            </w:tcBorders>
          </w:tcPr>
          <w:p w:rsidR="00EF6D7F" w:rsidRPr="0000595D" w:rsidRDefault="00EF6D7F" w:rsidP="002D6AEB">
            <w:pPr>
              <w:pStyle w:val="Balk7"/>
              <w:ind w:left="60"/>
              <w:jc w:val="center"/>
              <w:rPr>
                <w:b/>
                <w:sz w:val="22"/>
                <w:szCs w:val="22"/>
                <w:lang w:val="en-US"/>
              </w:rPr>
            </w:pPr>
          </w:p>
        </w:tc>
        <w:tc>
          <w:tcPr>
            <w:tcW w:w="568" w:type="pct"/>
            <w:gridSpan w:val="3"/>
            <w:vMerge/>
            <w:tcBorders>
              <w:left w:val="single" w:sz="12" w:space="0" w:color="auto"/>
              <w:bottom w:val="single" w:sz="12" w:space="0" w:color="auto"/>
              <w:right w:val="single" w:sz="18" w:space="0" w:color="auto"/>
            </w:tcBorders>
          </w:tcPr>
          <w:p w:rsidR="00EF6D7F" w:rsidRPr="0000595D" w:rsidRDefault="00EF6D7F" w:rsidP="002D6AEB">
            <w:pPr>
              <w:pStyle w:val="Balk7"/>
              <w:jc w:val="center"/>
              <w:rPr>
                <w:b/>
                <w:sz w:val="22"/>
                <w:szCs w:val="22"/>
                <w:lang w:val="en-US"/>
              </w:rPr>
            </w:pPr>
          </w:p>
        </w:tc>
        <w:tc>
          <w:tcPr>
            <w:tcW w:w="826" w:type="pct"/>
            <w:gridSpan w:val="2"/>
            <w:tcBorders>
              <w:top w:val="single" w:sz="8" w:space="0" w:color="auto"/>
              <w:left w:val="single" w:sz="18" w:space="0" w:color="auto"/>
              <w:bottom w:val="single" w:sz="12" w:space="0" w:color="auto"/>
              <w:right w:val="single" w:sz="8" w:space="0" w:color="auto"/>
            </w:tcBorders>
          </w:tcPr>
          <w:p w:rsidR="00EF6D7F" w:rsidRPr="0000595D" w:rsidRDefault="00EF6D7F" w:rsidP="002D6AEB">
            <w:pPr>
              <w:pStyle w:val="Balk7"/>
              <w:jc w:val="center"/>
              <w:rPr>
                <w:b/>
                <w:sz w:val="22"/>
                <w:szCs w:val="22"/>
                <w:lang w:val="en-US"/>
              </w:rPr>
            </w:pPr>
            <w:r w:rsidRPr="0000595D">
              <w:rPr>
                <w:b/>
                <w:sz w:val="22"/>
                <w:szCs w:val="22"/>
              </w:rPr>
              <w:t>Ders</w:t>
            </w:r>
            <w:r w:rsidRPr="0000595D">
              <w:rPr>
                <w:b/>
                <w:sz w:val="22"/>
                <w:szCs w:val="22"/>
                <w:lang w:val="en-US"/>
              </w:rPr>
              <w:t xml:space="preserve"> (Theoretical)</w:t>
            </w:r>
          </w:p>
        </w:tc>
        <w:tc>
          <w:tcPr>
            <w:tcW w:w="618" w:type="pct"/>
            <w:gridSpan w:val="2"/>
            <w:tcBorders>
              <w:top w:val="single" w:sz="8" w:space="0" w:color="auto"/>
              <w:left w:val="single" w:sz="8" w:space="0" w:color="auto"/>
              <w:bottom w:val="single" w:sz="12" w:space="0" w:color="auto"/>
              <w:right w:val="single" w:sz="8" w:space="0" w:color="auto"/>
            </w:tcBorders>
          </w:tcPr>
          <w:p w:rsidR="00EF6D7F" w:rsidRPr="0000595D" w:rsidRDefault="00EF6D7F" w:rsidP="002D6AEB">
            <w:pPr>
              <w:pStyle w:val="Balk7"/>
              <w:jc w:val="center"/>
              <w:rPr>
                <w:b/>
                <w:sz w:val="22"/>
                <w:szCs w:val="22"/>
              </w:rPr>
            </w:pPr>
            <w:r w:rsidRPr="0000595D">
              <w:rPr>
                <w:b/>
                <w:sz w:val="22"/>
                <w:szCs w:val="22"/>
              </w:rPr>
              <w:t>Uygulama</w:t>
            </w:r>
          </w:p>
          <w:p w:rsidR="00EF6D7F" w:rsidRPr="0000595D" w:rsidRDefault="00EF6D7F" w:rsidP="002D6AEB">
            <w:pPr>
              <w:jc w:val="center"/>
              <w:rPr>
                <w:b/>
                <w:sz w:val="22"/>
                <w:szCs w:val="22"/>
                <w:lang w:val="en-US"/>
              </w:rPr>
            </w:pPr>
            <w:r w:rsidRPr="0000595D">
              <w:rPr>
                <w:b/>
                <w:sz w:val="22"/>
                <w:szCs w:val="22"/>
                <w:lang w:val="en-US"/>
              </w:rPr>
              <w:t>(Tutorial)</w:t>
            </w:r>
          </w:p>
        </w:tc>
        <w:tc>
          <w:tcPr>
            <w:tcW w:w="1136" w:type="pct"/>
            <w:tcBorders>
              <w:top w:val="single" w:sz="8" w:space="0" w:color="auto"/>
              <w:left w:val="single" w:sz="8" w:space="0" w:color="auto"/>
              <w:bottom w:val="single" w:sz="12" w:space="0" w:color="auto"/>
              <w:right w:val="single" w:sz="18" w:space="0" w:color="auto"/>
            </w:tcBorders>
          </w:tcPr>
          <w:p w:rsidR="00EF6D7F" w:rsidRPr="0000595D" w:rsidRDefault="009F4C84" w:rsidP="002D6AEB">
            <w:pPr>
              <w:pStyle w:val="Balk7"/>
              <w:jc w:val="center"/>
              <w:rPr>
                <w:b/>
                <w:sz w:val="22"/>
                <w:szCs w:val="22"/>
              </w:rPr>
            </w:pPr>
            <w:r w:rsidRPr="0000595D">
              <w:rPr>
                <w:b/>
                <w:sz w:val="22"/>
                <w:szCs w:val="22"/>
              </w:rPr>
              <w:t>Laboratuvar</w:t>
            </w:r>
          </w:p>
          <w:p w:rsidR="00EF6D7F" w:rsidRPr="0000595D" w:rsidRDefault="00EF6D7F" w:rsidP="002D6AEB">
            <w:pPr>
              <w:jc w:val="center"/>
              <w:rPr>
                <w:b/>
                <w:sz w:val="22"/>
                <w:szCs w:val="22"/>
                <w:lang w:val="en-US"/>
              </w:rPr>
            </w:pPr>
            <w:r w:rsidRPr="0000595D">
              <w:rPr>
                <w:b/>
                <w:sz w:val="22"/>
                <w:szCs w:val="22"/>
                <w:lang w:val="en-US"/>
              </w:rPr>
              <w:t>(Laboratory)</w:t>
            </w:r>
          </w:p>
        </w:tc>
      </w:tr>
      <w:tr w:rsidR="002D6AEB" w:rsidRPr="002B2B21" w:rsidTr="002D6AEB">
        <w:trPr>
          <w:cantSplit/>
          <w:trHeight w:val="273"/>
        </w:trPr>
        <w:tc>
          <w:tcPr>
            <w:tcW w:w="581" w:type="pct"/>
            <w:tcBorders>
              <w:top w:val="single" w:sz="12" w:space="0" w:color="auto"/>
              <w:left w:val="single" w:sz="18" w:space="0" w:color="auto"/>
              <w:bottom w:val="single" w:sz="18" w:space="0" w:color="auto"/>
              <w:right w:val="single" w:sz="12" w:space="0" w:color="auto"/>
            </w:tcBorders>
          </w:tcPr>
          <w:p w:rsidR="00EF6D7F" w:rsidRPr="002B2B21" w:rsidRDefault="00B8692D" w:rsidP="002D6AEB">
            <w:pPr>
              <w:jc w:val="center"/>
              <w:rPr>
                <w:lang w:val="en-US"/>
              </w:rPr>
            </w:pPr>
            <w:r w:rsidRPr="002B2B21">
              <w:rPr>
                <w:lang w:val="en-US"/>
              </w:rPr>
              <w:t>ECN 304E</w:t>
            </w:r>
          </w:p>
        </w:tc>
        <w:tc>
          <w:tcPr>
            <w:tcW w:w="575" w:type="pct"/>
            <w:tcBorders>
              <w:top w:val="single" w:sz="12" w:space="0" w:color="auto"/>
              <w:left w:val="single" w:sz="12" w:space="0" w:color="auto"/>
              <w:bottom w:val="single" w:sz="18" w:space="0" w:color="auto"/>
              <w:right w:val="single" w:sz="12" w:space="0" w:color="auto"/>
            </w:tcBorders>
          </w:tcPr>
          <w:p w:rsidR="0000595D" w:rsidRDefault="000037D9" w:rsidP="002D6AEB">
            <w:pPr>
              <w:jc w:val="center"/>
              <w:rPr>
                <w:lang w:val="en-US"/>
              </w:rPr>
            </w:pPr>
            <w:proofErr w:type="spellStart"/>
            <w:r>
              <w:rPr>
                <w:lang w:val="en-US"/>
              </w:rPr>
              <w:t>Bahar</w:t>
            </w:r>
            <w:proofErr w:type="spellEnd"/>
            <w:r>
              <w:rPr>
                <w:lang w:val="en-US"/>
              </w:rPr>
              <w:t xml:space="preserve">          </w:t>
            </w:r>
          </w:p>
          <w:p w:rsidR="00EF6D7F" w:rsidRPr="002B2B21" w:rsidRDefault="000037D9" w:rsidP="002D6AEB">
            <w:pPr>
              <w:jc w:val="center"/>
              <w:rPr>
                <w:lang w:val="en-US"/>
              </w:rPr>
            </w:pPr>
            <w:r>
              <w:rPr>
                <w:lang w:val="en-US"/>
              </w:rPr>
              <w:t xml:space="preserve">( </w:t>
            </w:r>
            <w:r w:rsidR="00C46773" w:rsidRPr="002B2B21">
              <w:rPr>
                <w:lang w:val="en-US"/>
              </w:rPr>
              <w:t>Spring</w:t>
            </w:r>
            <w:r>
              <w:rPr>
                <w:lang w:val="en-US"/>
              </w:rPr>
              <w:t>)</w:t>
            </w:r>
          </w:p>
        </w:tc>
        <w:tc>
          <w:tcPr>
            <w:tcW w:w="696" w:type="pct"/>
            <w:tcBorders>
              <w:top w:val="single" w:sz="12" w:space="0" w:color="auto"/>
              <w:left w:val="single" w:sz="12" w:space="0" w:color="auto"/>
              <w:bottom w:val="single" w:sz="18" w:space="0" w:color="auto"/>
              <w:right w:val="single" w:sz="12" w:space="0" w:color="auto"/>
            </w:tcBorders>
          </w:tcPr>
          <w:p w:rsidR="00EF6D7F" w:rsidRPr="002B2B21" w:rsidRDefault="00C46773" w:rsidP="002D6AEB">
            <w:pPr>
              <w:jc w:val="center"/>
              <w:rPr>
                <w:lang w:val="en-US"/>
              </w:rPr>
            </w:pPr>
            <w:r w:rsidRPr="002B2B21">
              <w:rPr>
                <w:lang w:val="en-US"/>
              </w:rPr>
              <w:t>3</w:t>
            </w:r>
          </w:p>
        </w:tc>
        <w:tc>
          <w:tcPr>
            <w:tcW w:w="568" w:type="pct"/>
            <w:gridSpan w:val="3"/>
            <w:tcBorders>
              <w:top w:val="single" w:sz="12" w:space="0" w:color="auto"/>
              <w:left w:val="single" w:sz="12" w:space="0" w:color="auto"/>
              <w:bottom w:val="single" w:sz="18" w:space="0" w:color="auto"/>
              <w:right w:val="single" w:sz="18" w:space="0" w:color="auto"/>
            </w:tcBorders>
          </w:tcPr>
          <w:p w:rsidR="00EF6D7F" w:rsidRPr="002B2B21" w:rsidRDefault="006F3DA8" w:rsidP="002D6AEB">
            <w:pPr>
              <w:jc w:val="center"/>
              <w:rPr>
                <w:lang w:val="en-US"/>
              </w:rPr>
            </w:pPr>
            <w:r>
              <w:rPr>
                <w:lang w:val="en-US"/>
              </w:rPr>
              <w:t>5</w:t>
            </w:r>
          </w:p>
        </w:tc>
        <w:tc>
          <w:tcPr>
            <w:tcW w:w="826" w:type="pct"/>
            <w:gridSpan w:val="2"/>
            <w:tcBorders>
              <w:top w:val="single" w:sz="12" w:space="0" w:color="auto"/>
              <w:left w:val="single" w:sz="18" w:space="0" w:color="auto"/>
              <w:bottom w:val="single" w:sz="18" w:space="0" w:color="auto"/>
              <w:right w:val="single" w:sz="12" w:space="0" w:color="auto"/>
            </w:tcBorders>
          </w:tcPr>
          <w:p w:rsidR="00EF6D7F" w:rsidRPr="002B2B21" w:rsidRDefault="00C46773" w:rsidP="002D6AEB">
            <w:pPr>
              <w:jc w:val="center"/>
              <w:rPr>
                <w:lang w:val="en-US"/>
              </w:rPr>
            </w:pPr>
            <w:r w:rsidRPr="002B2B21">
              <w:rPr>
                <w:lang w:val="en-US"/>
              </w:rPr>
              <w:t>3</w:t>
            </w:r>
          </w:p>
        </w:tc>
        <w:tc>
          <w:tcPr>
            <w:tcW w:w="618" w:type="pct"/>
            <w:gridSpan w:val="2"/>
            <w:tcBorders>
              <w:top w:val="single" w:sz="12" w:space="0" w:color="auto"/>
              <w:left w:val="single" w:sz="12" w:space="0" w:color="auto"/>
              <w:bottom w:val="single" w:sz="18" w:space="0" w:color="auto"/>
              <w:right w:val="single" w:sz="8" w:space="0" w:color="auto"/>
            </w:tcBorders>
          </w:tcPr>
          <w:p w:rsidR="00EF6D7F" w:rsidRPr="002B2B21" w:rsidRDefault="00C46773" w:rsidP="002D6AEB">
            <w:pPr>
              <w:jc w:val="center"/>
              <w:rPr>
                <w:lang w:val="en-US"/>
              </w:rPr>
            </w:pPr>
            <w:r w:rsidRPr="002B2B21">
              <w:rPr>
                <w:lang w:val="en-US"/>
              </w:rPr>
              <w:t>0</w:t>
            </w:r>
          </w:p>
        </w:tc>
        <w:tc>
          <w:tcPr>
            <w:tcW w:w="1136" w:type="pct"/>
            <w:tcBorders>
              <w:top w:val="single" w:sz="12" w:space="0" w:color="auto"/>
              <w:left w:val="single" w:sz="8" w:space="0" w:color="auto"/>
              <w:bottom w:val="single" w:sz="18" w:space="0" w:color="auto"/>
              <w:right w:val="single" w:sz="18" w:space="0" w:color="auto"/>
            </w:tcBorders>
          </w:tcPr>
          <w:p w:rsidR="00EF6D7F" w:rsidRPr="002B2B21" w:rsidRDefault="00C46773" w:rsidP="002D6AEB">
            <w:pPr>
              <w:jc w:val="center"/>
              <w:rPr>
                <w:lang w:val="en-US"/>
              </w:rPr>
            </w:pPr>
            <w:r w:rsidRPr="002B2B21">
              <w:rPr>
                <w:lang w:val="en-US"/>
              </w:rPr>
              <w:t>0</w:t>
            </w:r>
          </w:p>
        </w:tc>
      </w:tr>
      <w:tr w:rsidR="002D6AEB" w:rsidRPr="002B2B21" w:rsidTr="002D6AEB">
        <w:trPr>
          <w:cantSplit/>
          <w:trHeight w:val="393"/>
        </w:trPr>
        <w:tc>
          <w:tcPr>
            <w:tcW w:w="1155" w:type="pct"/>
            <w:gridSpan w:val="2"/>
            <w:tcBorders>
              <w:top w:val="single" w:sz="18" w:space="0" w:color="auto"/>
              <w:left w:val="single" w:sz="18" w:space="0" w:color="auto"/>
              <w:bottom w:val="single" w:sz="18" w:space="0" w:color="auto"/>
              <w:right w:val="single" w:sz="12" w:space="0" w:color="auto"/>
            </w:tcBorders>
          </w:tcPr>
          <w:p w:rsidR="00EF6D7F" w:rsidRPr="0000595D" w:rsidRDefault="00EF6D7F" w:rsidP="002D6AEB">
            <w:pPr>
              <w:rPr>
                <w:b/>
                <w:sz w:val="22"/>
                <w:szCs w:val="22"/>
              </w:rPr>
            </w:pPr>
            <w:r w:rsidRPr="0000595D">
              <w:rPr>
                <w:b/>
                <w:sz w:val="22"/>
                <w:szCs w:val="22"/>
              </w:rPr>
              <w:t>Bölüm / Program</w:t>
            </w:r>
          </w:p>
          <w:p w:rsidR="00EF6D7F" w:rsidRPr="0000595D" w:rsidRDefault="00EF6D7F" w:rsidP="002D6AEB">
            <w:pPr>
              <w:rPr>
                <w:sz w:val="22"/>
                <w:szCs w:val="22"/>
                <w:lang w:val="en-US"/>
              </w:rPr>
            </w:pPr>
            <w:r w:rsidRPr="0000595D">
              <w:rPr>
                <w:b/>
                <w:sz w:val="22"/>
                <w:szCs w:val="22"/>
                <w:lang w:val="en-US"/>
              </w:rPr>
              <w:t>(Department/Program)</w:t>
            </w:r>
          </w:p>
        </w:tc>
        <w:tc>
          <w:tcPr>
            <w:tcW w:w="3845" w:type="pct"/>
            <w:gridSpan w:val="9"/>
            <w:tcBorders>
              <w:top w:val="single" w:sz="18" w:space="0" w:color="auto"/>
              <w:left w:val="single" w:sz="12" w:space="0" w:color="auto"/>
              <w:bottom w:val="single" w:sz="18" w:space="0" w:color="auto"/>
              <w:right w:val="single" w:sz="18" w:space="0" w:color="auto"/>
            </w:tcBorders>
          </w:tcPr>
          <w:p w:rsidR="00EF6D7F" w:rsidRPr="002B2B21" w:rsidRDefault="00B8692D" w:rsidP="002D6AEB">
            <w:pPr>
              <w:rPr>
                <w:lang w:val="en-US"/>
              </w:rPr>
            </w:pPr>
            <w:proofErr w:type="spellStart"/>
            <w:r w:rsidRPr="002B2B21">
              <w:rPr>
                <w:lang w:val="en-US"/>
              </w:rPr>
              <w:t>Ekonomi</w:t>
            </w:r>
            <w:proofErr w:type="spellEnd"/>
            <w:r w:rsidRPr="002B2B21">
              <w:rPr>
                <w:lang w:val="en-US"/>
              </w:rPr>
              <w:t>/</w:t>
            </w:r>
            <w:proofErr w:type="spellStart"/>
            <w:r w:rsidRPr="002B2B21">
              <w:rPr>
                <w:lang w:val="en-US"/>
              </w:rPr>
              <w:t>Lisans</w:t>
            </w:r>
            <w:proofErr w:type="spellEnd"/>
            <w:r w:rsidR="00BC51FB">
              <w:rPr>
                <w:lang w:val="en-US"/>
              </w:rPr>
              <w:t xml:space="preserve"> </w:t>
            </w:r>
            <w:r w:rsidRPr="002B2B21">
              <w:rPr>
                <w:lang w:val="en-US"/>
              </w:rPr>
              <w:t>(Economics/Bachelor Degree)</w:t>
            </w:r>
          </w:p>
        </w:tc>
      </w:tr>
      <w:tr w:rsidR="002D6AEB" w:rsidRPr="002B2B21" w:rsidTr="002D6AEB">
        <w:trPr>
          <w:cantSplit/>
          <w:trHeight w:val="466"/>
        </w:trPr>
        <w:tc>
          <w:tcPr>
            <w:tcW w:w="1155" w:type="pct"/>
            <w:gridSpan w:val="2"/>
            <w:tcBorders>
              <w:top w:val="single" w:sz="18" w:space="0" w:color="auto"/>
              <w:left w:val="single" w:sz="18" w:space="0" w:color="auto"/>
              <w:bottom w:val="single" w:sz="18" w:space="0" w:color="auto"/>
              <w:right w:val="single" w:sz="12" w:space="0" w:color="auto"/>
            </w:tcBorders>
          </w:tcPr>
          <w:p w:rsidR="00931C5C" w:rsidRPr="0000595D" w:rsidRDefault="00931C5C" w:rsidP="002D6AEB">
            <w:pPr>
              <w:rPr>
                <w:b/>
                <w:sz w:val="22"/>
                <w:szCs w:val="22"/>
              </w:rPr>
            </w:pPr>
            <w:r w:rsidRPr="0000595D">
              <w:rPr>
                <w:b/>
                <w:sz w:val="22"/>
                <w:szCs w:val="22"/>
              </w:rPr>
              <w:t>Dersin Türü</w:t>
            </w:r>
          </w:p>
          <w:p w:rsidR="00931C5C" w:rsidRPr="0000595D" w:rsidRDefault="00931C5C" w:rsidP="002D6AEB">
            <w:pPr>
              <w:rPr>
                <w:sz w:val="22"/>
                <w:szCs w:val="22"/>
                <w:lang w:val="en-US"/>
              </w:rPr>
            </w:pPr>
            <w:r w:rsidRPr="0000595D">
              <w:rPr>
                <w:b/>
                <w:sz w:val="22"/>
                <w:szCs w:val="22"/>
                <w:lang w:val="en-US"/>
              </w:rPr>
              <w:t>(Course Type)</w:t>
            </w:r>
          </w:p>
        </w:tc>
        <w:tc>
          <w:tcPr>
            <w:tcW w:w="1099" w:type="pct"/>
            <w:gridSpan w:val="3"/>
            <w:tcBorders>
              <w:top w:val="single" w:sz="18" w:space="0" w:color="auto"/>
              <w:left w:val="single" w:sz="12" w:space="0" w:color="auto"/>
              <w:bottom w:val="single" w:sz="18" w:space="0" w:color="auto"/>
              <w:right w:val="single" w:sz="18" w:space="0" w:color="auto"/>
            </w:tcBorders>
          </w:tcPr>
          <w:p w:rsidR="00931C5C" w:rsidRPr="002B2B21" w:rsidRDefault="006F3DA8" w:rsidP="002D6AEB">
            <w:pPr>
              <w:rPr>
                <w:lang w:val="en-US"/>
              </w:rPr>
            </w:pPr>
            <w:proofErr w:type="spellStart"/>
            <w:r w:rsidRPr="00132E56">
              <w:rPr>
                <w:lang w:val="en-US"/>
              </w:rPr>
              <w:t>Zorunlu</w:t>
            </w:r>
            <w:proofErr w:type="spellEnd"/>
            <w:r w:rsidRPr="00132E56">
              <w:rPr>
                <w:lang w:val="en-US"/>
              </w:rPr>
              <w:t>/Compulsory</w:t>
            </w:r>
          </w:p>
        </w:tc>
        <w:tc>
          <w:tcPr>
            <w:tcW w:w="991" w:type="pct"/>
            <w:gridSpan w:val="3"/>
            <w:tcBorders>
              <w:top w:val="single" w:sz="18" w:space="0" w:color="auto"/>
              <w:left w:val="single" w:sz="18" w:space="0" w:color="auto"/>
              <w:bottom w:val="single" w:sz="18" w:space="0" w:color="auto"/>
              <w:right w:val="single" w:sz="12" w:space="0" w:color="auto"/>
            </w:tcBorders>
          </w:tcPr>
          <w:p w:rsidR="00931C5C" w:rsidRPr="0000595D" w:rsidRDefault="00931C5C" w:rsidP="002D6AEB">
            <w:pPr>
              <w:rPr>
                <w:b/>
                <w:sz w:val="22"/>
                <w:szCs w:val="22"/>
              </w:rPr>
            </w:pPr>
            <w:r w:rsidRPr="0000595D">
              <w:rPr>
                <w:b/>
                <w:sz w:val="22"/>
                <w:szCs w:val="22"/>
              </w:rPr>
              <w:t>Dersin Dili</w:t>
            </w:r>
          </w:p>
          <w:p w:rsidR="00931C5C" w:rsidRPr="002B2B21" w:rsidRDefault="00931C5C" w:rsidP="002D6AEB">
            <w:pPr>
              <w:rPr>
                <w:lang w:val="en-US"/>
              </w:rPr>
            </w:pPr>
            <w:r w:rsidRPr="0000595D">
              <w:rPr>
                <w:b/>
                <w:sz w:val="22"/>
                <w:szCs w:val="22"/>
                <w:lang w:val="en-US"/>
              </w:rPr>
              <w:t>(Course Language)</w:t>
            </w:r>
          </w:p>
        </w:tc>
        <w:tc>
          <w:tcPr>
            <w:tcW w:w="1754" w:type="pct"/>
            <w:gridSpan w:val="3"/>
            <w:tcBorders>
              <w:top w:val="single" w:sz="18" w:space="0" w:color="auto"/>
              <w:left w:val="single" w:sz="12" w:space="0" w:color="auto"/>
              <w:bottom w:val="single" w:sz="18" w:space="0" w:color="auto"/>
              <w:right w:val="single" w:sz="18" w:space="0" w:color="auto"/>
            </w:tcBorders>
          </w:tcPr>
          <w:p w:rsidR="00B8692D" w:rsidRPr="002B2B21" w:rsidRDefault="00B8692D" w:rsidP="002D6AEB">
            <w:pPr>
              <w:rPr>
                <w:lang w:val="en-US"/>
              </w:rPr>
            </w:pPr>
            <w:proofErr w:type="spellStart"/>
            <w:r w:rsidRPr="002B2B21">
              <w:rPr>
                <w:lang w:val="en-US"/>
              </w:rPr>
              <w:t>İngilizce</w:t>
            </w:r>
            <w:proofErr w:type="spellEnd"/>
          </w:p>
          <w:p w:rsidR="00931C5C" w:rsidRPr="002B2B21" w:rsidRDefault="00B8692D" w:rsidP="002D6AEB">
            <w:pPr>
              <w:rPr>
                <w:lang w:val="en-US"/>
              </w:rPr>
            </w:pPr>
            <w:r w:rsidRPr="002B2B21">
              <w:rPr>
                <w:lang w:val="en-US"/>
              </w:rPr>
              <w:t>(English)</w:t>
            </w:r>
          </w:p>
        </w:tc>
      </w:tr>
      <w:tr w:rsidR="002D6AEB" w:rsidRPr="002B2B21" w:rsidTr="002D6AEB">
        <w:trPr>
          <w:cantSplit/>
          <w:trHeight w:val="862"/>
        </w:trPr>
        <w:tc>
          <w:tcPr>
            <w:tcW w:w="1155" w:type="pct"/>
            <w:gridSpan w:val="2"/>
            <w:tcBorders>
              <w:top w:val="single" w:sz="18" w:space="0" w:color="auto"/>
              <w:left w:val="single" w:sz="18" w:space="0" w:color="auto"/>
              <w:bottom w:val="single" w:sz="18" w:space="0" w:color="auto"/>
              <w:right w:val="single" w:sz="12" w:space="0" w:color="auto"/>
            </w:tcBorders>
          </w:tcPr>
          <w:p w:rsidR="00931C5C" w:rsidRPr="0000595D" w:rsidRDefault="00931C5C" w:rsidP="002D6AEB">
            <w:pPr>
              <w:rPr>
                <w:b/>
                <w:sz w:val="22"/>
                <w:szCs w:val="22"/>
              </w:rPr>
            </w:pPr>
            <w:r w:rsidRPr="0000595D">
              <w:rPr>
                <w:b/>
                <w:sz w:val="22"/>
                <w:szCs w:val="22"/>
              </w:rPr>
              <w:t>Dersin Önkoşulları</w:t>
            </w:r>
          </w:p>
          <w:p w:rsidR="002D6AEB" w:rsidRPr="002D6AEB" w:rsidRDefault="002D6AEB" w:rsidP="002D6AEB">
            <w:pPr>
              <w:rPr>
                <w:b/>
                <w:sz w:val="22"/>
                <w:szCs w:val="22"/>
                <w:lang w:val="en-US"/>
              </w:rPr>
            </w:pPr>
            <w:r>
              <w:rPr>
                <w:b/>
                <w:sz w:val="22"/>
                <w:szCs w:val="22"/>
                <w:lang w:val="en-US"/>
              </w:rPr>
              <w:t>(Course Prerequisites</w:t>
            </w:r>
          </w:p>
        </w:tc>
        <w:tc>
          <w:tcPr>
            <w:tcW w:w="3845" w:type="pct"/>
            <w:gridSpan w:val="9"/>
            <w:tcBorders>
              <w:top w:val="single" w:sz="18" w:space="0" w:color="auto"/>
              <w:left w:val="single" w:sz="12" w:space="0" w:color="auto"/>
              <w:bottom w:val="single" w:sz="18" w:space="0" w:color="auto"/>
              <w:right w:val="single" w:sz="18" w:space="0" w:color="auto"/>
            </w:tcBorders>
          </w:tcPr>
          <w:p w:rsidR="00931C5C" w:rsidRDefault="00AF415E" w:rsidP="002D6AEB">
            <w:pPr>
              <w:rPr>
                <w:lang w:val="en-US"/>
              </w:rPr>
            </w:pPr>
            <w:r>
              <w:rPr>
                <w:lang w:val="en-US"/>
              </w:rPr>
              <w:t>ECN 102E</w:t>
            </w:r>
          </w:p>
          <w:p w:rsidR="00394242" w:rsidRPr="002B2B21" w:rsidRDefault="00394242" w:rsidP="002D6AEB">
            <w:pPr>
              <w:rPr>
                <w:lang w:val="en-US"/>
              </w:rPr>
            </w:pPr>
          </w:p>
        </w:tc>
      </w:tr>
      <w:tr w:rsidR="00BC51FB" w:rsidRPr="002B2B21" w:rsidTr="002D6AEB">
        <w:trPr>
          <w:cantSplit/>
          <w:trHeight w:val="369"/>
        </w:trPr>
        <w:tc>
          <w:tcPr>
            <w:tcW w:w="1155" w:type="pct"/>
            <w:gridSpan w:val="2"/>
            <w:vMerge w:val="restart"/>
            <w:tcBorders>
              <w:top w:val="single" w:sz="18" w:space="0" w:color="auto"/>
              <w:left w:val="single" w:sz="18" w:space="0" w:color="auto"/>
              <w:right w:val="single" w:sz="12" w:space="0" w:color="auto"/>
            </w:tcBorders>
          </w:tcPr>
          <w:p w:rsidR="00931C5C" w:rsidRPr="0000595D" w:rsidRDefault="00931C5C" w:rsidP="002D6AEB">
            <w:pPr>
              <w:rPr>
                <w:b/>
                <w:sz w:val="22"/>
                <w:szCs w:val="22"/>
              </w:rPr>
            </w:pPr>
            <w:r w:rsidRPr="0000595D">
              <w:rPr>
                <w:b/>
                <w:sz w:val="22"/>
                <w:szCs w:val="22"/>
              </w:rPr>
              <w:t>Dersin mesleki bileşene katkısı, %</w:t>
            </w:r>
          </w:p>
          <w:p w:rsidR="00931C5C" w:rsidRPr="00BC51FB" w:rsidRDefault="00931C5C" w:rsidP="002D6AEB">
            <w:pPr>
              <w:rPr>
                <w:b/>
                <w:sz w:val="22"/>
                <w:szCs w:val="22"/>
                <w:lang w:val="en-US"/>
              </w:rPr>
            </w:pPr>
            <w:r w:rsidRPr="0000595D">
              <w:rPr>
                <w:b/>
                <w:sz w:val="22"/>
                <w:szCs w:val="22"/>
                <w:lang w:val="en-US"/>
              </w:rPr>
              <w:t xml:space="preserve">(Course Category </w:t>
            </w:r>
            <w:r w:rsidR="00BC51FB">
              <w:rPr>
                <w:b/>
                <w:sz w:val="22"/>
                <w:szCs w:val="22"/>
                <w:lang w:val="en-US"/>
              </w:rPr>
              <w:t xml:space="preserve">by </w:t>
            </w:r>
            <w:r w:rsidRPr="0000595D">
              <w:rPr>
                <w:b/>
                <w:sz w:val="22"/>
                <w:szCs w:val="22"/>
                <w:lang w:val="en-US"/>
              </w:rPr>
              <w:t>Content, %)</w:t>
            </w:r>
          </w:p>
        </w:tc>
        <w:tc>
          <w:tcPr>
            <w:tcW w:w="696" w:type="pct"/>
            <w:tcBorders>
              <w:top w:val="single" w:sz="18" w:space="0" w:color="auto"/>
              <w:left w:val="single" w:sz="12" w:space="0" w:color="auto"/>
              <w:bottom w:val="single" w:sz="12" w:space="0" w:color="auto"/>
              <w:right w:val="single" w:sz="12" w:space="0" w:color="auto"/>
            </w:tcBorders>
          </w:tcPr>
          <w:p w:rsidR="00931C5C" w:rsidRPr="002B2B21" w:rsidRDefault="00931C5C" w:rsidP="002D6AEB">
            <w:pPr>
              <w:jc w:val="center"/>
              <w:rPr>
                <w:b/>
                <w:lang w:val="en-US"/>
              </w:rPr>
            </w:pPr>
            <w:r w:rsidRPr="002B2B21">
              <w:rPr>
                <w:b/>
              </w:rPr>
              <w:t>Temel Bilim</w:t>
            </w:r>
          </w:p>
          <w:p w:rsidR="00931C5C" w:rsidRPr="002B2B21" w:rsidRDefault="00931C5C" w:rsidP="002D6AEB">
            <w:pPr>
              <w:jc w:val="center"/>
              <w:rPr>
                <w:lang w:val="en-US"/>
              </w:rPr>
            </w:pPr>
            <w:r w:rsidRPr="002B2B21">
              <w:rPr>
                <w:b/>
                <w:lang w:val="en-US"/>
              </w:rPr>
              <w:t>(Basic Sciences)</w:t>
            </w:r>
          </w:p>
        </w:tc>
        <w:tc>
          <w:tcPr>
            <w:tcW w:w="933" w:type="pct"/>
            <w:gridSpan w:val="4"/>
            <w:tcBorders>
              <w:top w:val="single" w:sz="18" w:space="0" w:color="auto"/>
              <w:left w:val="single" w:sz="12" w:space="0" w:color="auto"/>
              <w:bottom w:val="single" w:sz="12" w:space="0" w:color="auto"/>
              <w:right w:val="single" w:sz="12" w:space="0" w:color="auto"/>
            </w:tcBorders>
          </w:tcPr>
          <w:p w:rsidR="00931C5C" w:rsidRPr="002B2B21" w:rsidRDefault="00931C5C" w:rsidP="002D6AEB">
            <w:pPr>
              <w:jc w:val="center"/>
              <w:rPr>
                <w:b/>
              </w:rPr>
            </w:pPr>
            <w:r w:rsidRPr="002B2B21">
              <w:rPr>
                <w:b/>
              </w:rPr>
              <w:t>Temel Mühendislik</w:t>
            </w:r>
          </w:p>
          <w:p w:rsidR="00931C5C" w:rsidRPr="002B2B21" w:rsidRDefault="00931C5C" w:rsidP="002D6AEB">
            <w:pPr>
              <w:jc w:val="center"/>
              <w:rPr>
                <w:lang w:val="en-US"/>
              </w:rPr>
            </w:pPr>
            <w:r w:rsidRPr="002B2B21">
              <w:rPr>
                <w:b/>
                <w:lang w:val="en-US"/>
              </w:rPr>
              <w:t>(Engineering Science)</w:t>
            </w:r>
          </w:p>
        </w:tc>
        <w:tc>
          <w:tcPr>
            <w:tcW w:w="795" w:type="pct"/>
            <w:gridSpan w:val="2"/>
            <w:tcBorders>
              <w:top w:val="single" w:sz="18" w:space="0" w:color="auto"/>
              <w:left w:val="single" w:sz="12" w:space="0" w:color="auto"/>
              <w:bottom w:val="single" w:sz="12" w:space="0" w:color="auto"/>
              <w:right w:val="single" w:sz="12" w:space="0" w:color="auto"/>
            </w:tcBorders>
          </w:tcPr>
          <w:p w:rsidR="00931C5C" w:rsidRPr="002B2B21" w:rsidRDefault="00931C5C" w:rsidP="002D6AEB">
            <w:pPr>
              <w:jc w:val="center"/>
              <w:rPr>
                <w:b/>
                <w:lang w:val="en-US"/>
              </w:rPr>
            </w:pPr>
            <w:r w:rsidRPr="002B2B21">
              <w:rPr>
                <w:b/>
              </w:rPr>
              <w:t>Mühendislik Tasarım</w:t>
            </w:r>
            <w:r w:rsidRPr="002B2B21">
              <w:rPr>
                <w:b/>
                <w:lang w:val="en-US"/>
              </w:rPr>
              <w:t xml:space="preserve"> (Engineering Design)</w:t>
            </w:r>
          </w:p>
        </w:tc>
        <w:tc>
          <w:tcPr>
            <w:tcW w:w="1420" w:type="pct"/>
            <w:gridSpan w:val="2"/>
            <w:tcBorders>
              <w:top w:val="single" w:sz="18" w:space="0" w:color="auto"/>
              <w:left w:val="single" w:sz="12" w:space="0" w:color="auto"/>
              <w:bottom w:val="single" w:sz="12" w:space="0" w:color="auto"/>
              <w:right w:val="single" w:sz="18" w:space="0" w:color="auto"/>
            </w:tcBorders>
          </w:tcPr>
          <w:p w:rsidR="00931C5C" w:rsidRPr="002B2B21" w:rsidRDefault="00931C5C" w:rsidP="002D6AEB">
            <w:pPr>
              <w:jc w:val="center"/>
              <w:rPr>
                <w:b/>
              </w:rPr>
            </w:pPr>
            <w:r w:rsidRPr="002B2B21">
              <w:rPr>
                <w:b/>
              </w:rPr>
              <w:t>İnsan ve Toplum Bilim</w:t>
            </w:r>
          </w:p>
          <w:p w:rsidR="00931C5C" w:rsidRPr="002B2B21" w:rsidRDefault="00931C5C" w:rsidP="002D6AEB">
            <w:pPr>
              <w:jc w:val="center"/>
              <w:rPr>
                <w:lang w:val="en-US"/>
              </w:rPr>
            </w:pPr>
            <w:r w:rsidRPr="002B2B21">
              <w:rPr>
                <w:b/>
                <w:lang w:val="en-US"/>
              </w:rPr>
              <w:t>(General Education)</w:t>
            </w:r>
          </w:p>
        </w:tc>
      </w:tr>
      <w:tr w:rsidR="00BC51FB" w:rsidRPr="002B2B21" w:rsidTr="002D6AEB">
        <w:trPr>
          <w:cantSplit/>
          <w:trHeight w:val="68"/>
        </w:trPr>
        <w:tc>
          <w:tcPr>
            <w:tcW w:w="1155" w:type="pct"/>
            <w:gridSpan w:val="2"/>
            <w:vMerge/>
            <w:tcBorders>
              <w:left w:val="single" w:sz="18" w:space="0" w:color="auto"/>
              <w:bottom w:val="single" w:sz="18" w:space="0" w:color="auto"/>
              <w:right w:val="single" w:sz="12" w:space="0" w:color="auto"/>
            </w:tcBorders>
          </w:tcPr>
          <w:p w:rsidR="00931C5C" w:rsidRPr="002B2B21" w:rsidRDefault="00931C5C" w:rsidP="002D6AEB">
            <w:pPr>
              <w:rPr>
                <w:lang w:val="en-US"/>
              </w:rPr>
            </w:pPr>
          </w:p>
        </w:tc>
        <w:tc>
          <w:tcPr>
            <w:tcW w:w="696" w:type="pct"/>
            <w:tcBorders>
              <w:top w:val="single" w:sz="12" w:space="0" w:color="auto"/>
              <w:left w:val="single" w:sz="12" w:space="0" w:color="auto"/>
              <w:bottom w:val="single" w:sz="18" w:space="0" w:color="auto"/>
              <w:right w:val="single" w:sz="12" w:space="0" w:color="auto"/>
            </w:tcBorders>
          </w:tcPr>
          <w:p w:rsidR="00931C5C" w:rsidRPr="002B2B21" w:rsidRDefault="00B8692D" w:rsidP="002D6AEB">
            <w:pPr>
              <w:jc w:val="center"/>
              <w:rPr>
                <w:lang w:val="en-US"/>
              </w:rPr>
            </w:pPr>
            <w:r w:rsidRPr="002B2B21">
              <w:rPr>
                <w:lang w:val="en-US"/>
              </w:rPr>
              <w:t>20%</w:t>
            </w:r>
          </w:p>
        </w:tc>
        <w:tc>
          <w:tcPr>
            <w:tcW w:w="933" w:type="pct"/>
            <w:gridSpan w:val="4"/>
            <w:tcBorders>
              <w:top w:val="single" w:sz="12" w:space="0" w:color="auto"/>
              <w:left w:val="single" w:sz="12" w:space="0" w:color="auto"/>
              <w:bottom w:val="single" w:sz="18" w:space="0" w:color="auto"/>
              <w:right w:val="single" w:sz="12" w:space="0" w:color="auto"/>
            </w:tcBorders>
          </w:tcPr>
          <w:p w:rsidR="00931C5C" w:rsidRPr="002B2B21" w:rsidRDefault="00931C5C" w:rsidP="002D6AEB">
            <w:pPr>
              <w:jc w:val="center"/>
              <w:rPr>
                <w:lang w:val="en-US"/>
              </w:rPr>
            </w:pPr>
          </w:p>
        </w:tc>
        <w:tc>
          <w:tcPr>
            <w:tcW w:w="795" w:type="pct"/>
            <w:gridSpan w:val="2"/>
            <w:tcBorders>
              <w:top w:val="single" w:sz="12" w:space="0" w:color="auto"/>
              <w:left w:val="single" w:sz="12" w:space="0" w:color="auto"/>
              <w:bottom w:val="single" w:sz="18" w:space="0" w:color="auto"/>
              <w:right w:val="single" w:sz="12" w:space="0" w:color="auto"/>
            </w:tcBorders>
          </w:tcPr>
          <w:p w:rsidR="00931C5C" w:rsidRPr="002B2B21" w:rsidRDefault="00931C5C" w:rsidP="002D6AEB">
            <w:pPr>
              <w:jc w:val="center"/>
              <w:rPr>
                <w:lang w:val="en-US"/>
              </w:rPr>
            </w:pPr>
          </w:p>
        </w:tc>
        <w:tc>
          <w:tcPr>
            <w:tcW w:w="1420" w:type="pct"/>
            <w:gridSpan w:val="2"/>
            <w:tcBorders>
              <w:top w:val="single" w:sz="12" w:space="0" w:color="auto"/>
              <w:left w:val="single" w:sz="12" w:space="0" w:color="auto"/>
              <w:bottom w:val="single" w:sz="18" w:space="0" w:color="auto"/>
              <w:right w:val="single" w:sz="18" w:space="0" w:color="auto"/>
            </w:tcBorders>
          </w:tcPr>
          <w:p w:rsidR="00931C5C" w:rsidRPr="002B2B21" w:rsidRDefault="00B8692D" w:rsidP="002D6AEB">
            <w:pPr>
              <w:jc w:val="center"/>
              <w:rPr>
                <w:lang w:val="en-US"/>
              </w:rPr>
            </w:pPr>
            <w:r w:rsidRPr="002B2B21">
              <w:rPr>
                <w:lang w:val="en-US"/>
              </w:rPr>
              <w:t>80%</w:t>
            </w:r>
          </w:p>
        </w:tc>
      </w:tr>
      <w:tr w:rsidR="002D6AEB" w:rsidRPr="002B2B21" w:rsidTr="002D6AEB">
        <w:trPr>
          <w:cantSplit/>
          <w:trHeight w:val="605"/>
        </w:trPr>
        <w:tc>
          <w:tcPr>
            <w:tcW w:w="1155" w:type="pct"/>
            <w:gridSpan w:val="2"/>
            <w:vMerge w:val="restart"/>
            <w:tcBorders>
              <w:top w:val="single" w:sz="18" w:space="0" w:color="auto"/>
              <w:left w:val="single" w:sz="18" w:space="0" w:color="auto"/>
              <w:right w:val="single" w:sz="12" w:space="0" w:color="auto"/>
            </w:tcBorders>
          </w:tcPr>
          <w:p w:rsidR="00931C5C" w:rsidRPr="0000595D" w:rsidRDefault="00931C5C" w:rsidP="002D6AEB">
            <w:pPr>
              <w:rPr>
                <w:sz w:val="22"/>
                <w:szCs w:val="22"/>
                <w:lang w:val="en-US"/>
              </w:rPr>
            </w:pPr>
          </w:p>
          <w:p w:rsidR="00931C5C" w:rsidRPr="0000595D" w:rsidRDefault="00931C5C" w:rsidP="002D6AEB">
            <w:pPr>
              <w:rPr>
                <w:b/>
                <w:sz w:val="22"/>
                <w:szCs w:val="22"/>
              </w:rPr>
            </w:pPr>
            <w:r w:rsidRPr="0000595D">
              <w:rPr>
                <w:b/>
                <w:sz w:val="22"/>
                <w:szCs w:val="22"/>
              </w:rPr>
              <w:t>Dersin İçeriği</w:t>
            </w:r>
          </w:p>
          <w:p w:rsidR="00931C5C" w:rsidRPr="0000595D" w:rsidRDefault="00931C5C" w:rsidP="002D6AEB">
            <w:pPr>
              <w:rPr>
                <w:b/>
                <w:sz w:val="22"/>
                <w:szCs w:val="22"/>
              </w:rPr>
            </w:pPr>
          </w:p>
          <w:p w:rsidR="00C162C4" w:rsidRPr="0000595D" w:rsidRDefault="00C162C4" w:rsidP="002D6AEB">
            <w:pPr>
              <w:rPr>
                <w:b/>
                <w:sz w:val="22"/>
                <w:szCs w:val="22"/>
              </w:rPr>
            </w:pPr>
          </w:p>
          <w:p w:rsidR="00931C5C" w:rsidRPr="0000595D" w:rsidRDefault="00931C5C" w:rsidP="002D6AEB">
            <w:pPr>
              <w:rPr>
                <w:b/>
                <w:sz w:val="22"/>
                <w:szCs w:val="22"/>
                <w:lang w:val="en-US"/>
              </w:rPr>
            </w:pPr>
          </w:p>
          <w:p w:rsidR="00931C5C" w:rsidRPr="002B2B21" w:rsidRDefault="00931C5C" w:rsidP="002D6AEB">
            <w:pPr>
              <w:rPr>
                <w:lang w:val="en-US"/>
              </w:rPr>
            </w:pPr>
            <w:r w:rsidRPr="0000595D">
              <w:rPr>
                <w:b/>
                <w:sz w:val="22"/>
                <w:szCs w:val="22"/>
                <w:lang w:val="en-US"/>
              </w:rPr>
              <w:t>(Course Description)</w:t>
            </w:r>
          </w:p>
        </w:tc>
        <w:tc>
          <w:tcPr>
            <w:tcW w:w="3845" w:type="pct"/>
            <w:gridSpan w:val="9"/>
            <w:tcBorders>
              <w:top w:val="single" w:sz="18" w:space="0" w:color="auto"/>
              <w:left w:val="single" w:sz="12" w:space="0" w:color="auto"/>
              <w:bottom w:val="single" w:sz="8" w:space="0" w:color="auto"/>
              <w:right w:val="single" w:sz="18" w:space="0" w:color="auto"/>
            </w:tcBorders>
          </w:tcPr>
          <w:p w:rsidR="00931C5C" w:rsidRPr="002B2B21" w:rsidRDefault="00394242" w:rsidP="002D6AEB">
            <w:pPr>
              <w:jc w:val="both"/>
            </w:pPr>
            <w:r w:rsidRPr="00394242">
              <w:t xml:space="preserve">Bu ders, modern </w:t>
            </w:r>
            <w:r w:rsidR="00E2460A" w:rsidRPr="00394242">
              <w:t>büyüme teorilerinin</w:t>
            </w:r>
            <w:r w:rsidRPr="00394242">
              <w:t xml:space="preserve"> ve makroekonominin</w:t>
            </w:r>
            <w:r w:rsidR="00E2460A" w:rsidRPr="00394242">
              <w:t xml:space="preserve"> iktisadi ve matematiksel temellerini göstermektedir. Ayrıca bu ders, dinamik genel denge, dinamik </w:t>
            </w:r>
            <w:r w:rsidRPr="00394242">
              <w:t>optimizasyon, büyümenin</w:t>
            </w:r>
            <w:r w:rsidR="00E2460A" w:rsidRPr="00394242">
              <w:t xml:space="preserve"> te</w:t>
            </w:r>
            <w:r w:rsidRPr="00394242">
              <w:t>mel modelleri ve beşeri sermayeyi</w:t>
            </w:r>
            <w:r w:rsidR="00E2460A" w:rsidRPr="00394242">
              <w:t xml:space="preserve">, endojen teknolojik değişimleri, teknoloji transferini, </w:t>
            </w:r>
            <w:r w:rsidR="00021AD6" w:rsidRPr="00394242">
              <w:t>uluslararası</w:t>
            </w:r>
            <w:r w:rsidR="00E2460A" w:rsidRPr="00394242">
              <w:t xml:space="preserve"> ticareti, iktisadi </w:t>
            </w:r>
            <w:r w:rsidRPr="00394242">
              <w:t xml:space="preserve">gelişmeyi ve siyasal iktisadı </w:t>
            </w:r>
            <w:r w:rsidR="00021AD6" w:rsidRPr="00394242">
              <w:t xml:space="preserve">içeren </w:t>
            </w:r>
            <w:r w:rsidRPr="00394242">
              <w:t xml:space="preserve">diğer büyüme </w:t>
            </w:r>
            <w:r w:rsidR="00021AD6" w:rsidRPr="00394242">
              <w:t>modelleri</w:t>
            </w:r>
            <w:r w:rsidRPr="00394242">
              <w:t>ni</w:t>
            </w:r>
            <w:r w:rsidR="00021AD6" w:rsidRPr="00394242">
              <w:t xml:space="preserve"> ele almaktadır.</w:t>
            </w:r>
            <w:r w:rsidR="00E2460A" w:rsidRPr="00394242">
              <w:t xml:space="preserve"> </w:t>
            </w:r>
          </w:p>
        </w:tc>
      </w:tr>
      <w:tr w:rsidR="002D6AEB" w:rsidRPr="002B2B21" w:rsidTr="002D6AEB">
        <w:trPr>
          <w:cantSplit/>
          <w:trHeight w:val="940"/>
        </w:trPr>
        <w:tc>
          <w:tcPr>
            <w:tcW w:w="1155" w:type="pct"/>
            <w:gridSpan w:val="2"/>
            <w:vMerge/>
            <w:tcBorders>
              <w:left w:val="single" w:sz="18" w:space="0" w:color="auto"/>
              <w:bottom w:val="single" w:sz="18" w:space="0" w:color="auto"/>
              <w:right w:val="single" w:sz="12" w:space="0" w:color="auto"/>
            </w:tcBorders>
          </w:tcPr>
          <w:p w:rsidR="00931C5C" w:rsidRPr="002B2B21" w:rsidRDefault="00931C5C" w:rsidP="002D6AEB"/>
        </w:tc>
        <w:tc>
          <w:tcPr>
            <w:tcW w:w="3845" w:type="pct"/>
            <w:gridSpan w:val="9"/>
            <w:tcBorders>
              <w:top w:val="single" w:sz="8" w:space="0" w:color="auto"/>
              <w:left w:val="single" w:sz="12" w:space="0" w:color="auto"/>
              <w:bottom w:val="single" w:sz="18" w:space="0" w:color="auto"/>
              <w:right w:val="single" w:sz="18" w:space="0" w:color="auto"/>
            </w:tcBorders>
          </w:tcPr>
          <w:p w:rsidR="00931C5C" w:rsidRPr="002B2B21" w:rsidRDefault="00C71031" w:rsidP="002D6AEB">
            <w:pPr>
              <w:jc w:val="both"/>
              <w:rPr>
                <w:lang w:val="en-US"/>
              </w:rPr>
            </w:pPr>
            <w:r w:rsidRPr="002B2B21">
              <w:rPr>
                <w:lang w:val="en-US"/>
              </w:rPr>
              <w:t>The course introduces the economic and mathematical foundations of modern growth theory and macroeconomics. Includes background on dynamic general equilibrium and dynamic optimization, the basic workhorse models of growth and frontier areas of growth theory, including models of human capital, endogenous technological change, technology transfer, international trade, economic development, and political economy.</w:t>
            </w:r>
          </w:p>
        </w:tc>
      </w:tr>
      <w:tr w:rsidR="002D6AEB" w:rsidRPr="002B2B21" w:rsidTr="002D6AEB">
        <w:trPr>
          <w:cantSplit/>
          <w:trHeight w:val="1398"/>
        </w:trPr>
        <w:tc>
          <w:tcPr>
            <w:tcW w:w="1155" w:type="pct"/>
            <w:gridSpan w:val="2"/>
            <w:vMerge w:val="restart"/>
            <w:tcBorders>
              <w:top w:val="single" w:sz="18" w:space="0" w:color="auto"/>
              <w:left w:val="single" w:sz="18" w:space="0" w:color="auto"/>
              <w:right w:val="single" w:sz="12" w:space="0" w:color="auto"/>
            </w:tcBorders>
          </w:tcPr>
          <w:p w:rsidR="00931C5C" w:rsidRPr="002B2B21" w:rsidRDefault="00931C5C" w:rsidP="002D6AEB">
            <w:pPr>
              <w:rPr>
                <w:lang w:val="en-US"/>
              </w:rPr>
            </w:pPr>
          </w:p>
          <w:p w:rsidR="00857922" w:rsidRPr="002B2B21" w:rsidRDefault="00857922" w:rsidP="002D6AEB">
            <w:pPr>
              <w:rPr>
                <w:lang w:val="en-US"/>
              </w:rPr>
            </w:pPr>
          </w:p>
          <w:p w:rsidR="00857922" w:rsidRPr="002B2B21" w:rsidRDefault="00857922" w:rsidP="002D6AEB">
            <w:pPr>
              <w:rPr>
                <w:lang w:val="en-US"/>
              </w:rPr>
            </w:pPr>
          </w:p>
          <w:p w:rsidR="00857922" w:rsidRPr="002B2B21" w:rsidRDefault="00857922" w:rsidP="002D6AEB">
            <w:pPr>
              <w:rPr>
                <w:lang w:val="en-US"/>
              </w:rPr>
            </w:pPr>
          </w:p>
          <w:p w:rsidR="00931C5C" w:rsidRPr="0000595D" w:rsidRDefault="00931C5C" w:rsidP="002D6AEB">
            <w:pPr>
              <w:rPr>
                <w:b/>
                <w:sz w:val="22"/>
                <w:szCs w:val="22"/>
              </w:rPr>
            </w:pPr>
            <w:r w:rsidRPr="0000595D">
              <w:rPr>
                <w:b/>
                <w:sz w:val="22"/>
                <w:szCs w:val="22"/>
              </w:rPr>
              <w:t>Dersin Amacı</w:t>
            </w:r>
          </w:p>
          <w:p w:rsidR="00931C5C" w:rsidRPr="0000595D" w:rsidRDefault="00931C5C" w:rsidP="002D6AEB">
            <w:pPr>
              <w:rPr>
                <w:b/>
                <w:sz w:val="22"/>
                <w:szCs w:val="22"/>
              </w:rPr>
            </w:pPr>
          </w:p>
          <w:p w:rsidR="00857922" w:rsidRPr="0000595D" w:rsidRDefault="00857922" w:rsidP="002D6AEB">
            <w:pPr>
              <w:rPr>
                <w:b/>
                <w:sz w:val="22"/>
                <w:szCs w:val="22"/>
              </w:rPr>
            </w:pPr>
          </w:p>
          <w:p w:rsidR="00931C5C" w:rsidRPr="0000595D" w:rsidRDefault="00931C5C" w:rsidP="002D6AEB">
            <w:pPr>
              <w:rPr>
                <w:b/>
                <w:sz w:val="22"/>
                <w:szCs w:val="22"/>
                <w:lang w:val="en-US"/>
              </w:rPr>
            </w:pPr>
            <w:r w:rsidRPr="0000595D">
              <w:rPr>
                <w:b/>
                <w:sz w:val="22"/>
                <w:szCs w:val="22"/>
                <w:lang w:val="en-US"/>
              </w:rPr>
              <w:t>(Course Objectives)</w:t>
            </w:r>
          </w:p>
          <w:p w:rsidR="00931C5C" w:rsidRPr="002B2B21" w:rsidRDefault="00931C5C" w:rsidP="002D6AEB">
            <w:pPr>
              <w:rPr>
                <w:lang w:val="en-US"/>
              </w:rPr>
            </w:pPr>
          </w:p>
          <w:p w:rsidR="00931C5C" w:rsidRPr="002B2B21" w:rsidRDefault="00931C5C" w:rsidP="002D6AEB">
            <w:pPr>
              <w:rPr>
                <w:lang w:val="en-US"/>
              </w:rPr>
            </w:pPr>
          </w:p>
          <w:p w:rsidR="00931C5C" w:rsidRPr="002B2B21" w:rsidRDefault="00931C5C" w:rsidP="002D6AEB">
            <w:pPr>
              <w:rPr>
                <w:lang w:val="en-US"/>
              </w:rPr>
            </w:pPr>
          </w:p>
        </w:tc>
        <w:tc>
          <w:tcPr>
            <w:tcW w:w="3845" w:type="pct"/>
            <w:gridSpan w:val="9"/>
            <w:tcBorders>
              <w:top w:val="single" w:sz="18" w:space="0" w:color="auto"/>
              <w:left w:val="single" w:sz="12" w:space="0" w:color="auto"/>
              <w:bottom w:val="single" w:sz="8" w:space="0" w:color="auto"/>
              <w:right w:val="single" w:sz="18" w:space="0" w:color="auto"/>
            </w:tcBorders>
          </w:tcPr>
          <w:p w:rsidR="00931C5C" w:rsidRPr="00394242" w:rsidRDefault="00FF0026" w:rsidP="002D6AEB">
            <w:r w:rsidRPr="00394242">
              <w:t xml:space="preserve">1)İktisadi büyümenin ana belirleyicilerini tanımlamak, </w:t>
            </w:r>
          </w:p>
          <w:p w:rsidR="00FF0026" w:rsidRPr="00394242" w:rsidRDefault="00FF0026" w:rsidP="002D6AEB">
            <w:r w:rsidRPr="00394242">
              <w:t>2)İktisadi büyüme modellerinin nasıl çalıştığını göstermek,</w:t>
            </w:r>
          </w:p>
          <w:p w:rsidR="00FF0026" w:rsidRPr="00394242" w:rsidRDefault="00FF0026" w:rsidP="002D6AEB">
            <w:r w:rsidRPr="00394242">
              <w:t>3)</w:t>
            </w:r>
            <w:r w:rsidR="00F01C24" w:rsidRPr="00394242">
              <w:t>Makroekon</w:t>
            </w:r>
            <w:r w:rsidR="00D92014" w:rsidRPr="00394242">
              <w:t>o</w:t>
            </w:r>
            <w:r w:rsidR="00F01C24" w:rsidRPr="00394242">
              <w:t xml:space="preserve">mi, dünya ekonomisi, iktisadi kurumlar ile milli </w:t>
            </w:r>
            <w:r w:rsidR="00394242" w:rsidRPr="00394242">
              <w:t>iktisadi büyüme ve kalkınma</w:t>
            </w:r>
            <w:r w:rsidR="00F01C24" w:rsidRPr="00394242">
              <w:t xml:space="preserve"> arasındaki ilişkileri anlayabilmek,</w:t>
            </w:r>
          </w:p>
          <w:p w:rsidR="00F01C24" w:rsidRPr="002B2B21" w:rsidRDefault="00F01C24" w:rsidP="002D6AEB">
            <w:r w:rsidRPr="00394242">
              <w:t>4)</w:t>
            </w:r>
            <w:r w:rsidR="00394242" w:rsidRPr="00394242">
              <w:t>İktisadi gelişme ve kalkınma</w:t>
            </w:r>
            <w:r w:rsidR="00D92014" w:rsidRPr="00394242">
              <w:t xml:space="preserve"> politikalarını analiz edebilmek için iktisadi </w:t>
            </w:r>
            <w:proofErr w:type="gramStart"/>
            <w:r w:rsidR="00D92014" w:rsidRPr="00394242">
              <w:t>konseptlerin</w:t>
            </w:r>
            <w:proofErr w:type="gramEnd"/>
            <w:r w:rsidR="00D92014" w:rsidRPr="00394242">
              <w:t xml:space="preserve"> kullanılmasını teşvik etmek. </w:t>
            </w:r>
          </w:p>
        </w:tc>
      </w:tr>
      <w:tr w:rsidR="002D6AEB" w:rsidRPr="002B2B21" w:rsidTr="002D6AEB">
        <w:trPr>
          <w:cantSplit/>
          <w:trHeight w:val="1402"/>
        </w:trPr>
        <w:tc>
          <w:tcPr>
            <w:tcW w:w="1155" w:type="pct"/>
            <w:gridSpan w:val="2"/>
            <w:vMerge/>
            <w:tcBorders>
              <w:left w:val="single" w:sz="18" w:space="0" w:color="auto"/>
              <w:bottom w:val="single" w:sz="18" w:space="0" w:color="auto"/>
              <w:right w:val="single" w:sz="12" w:space="0" w:color="auto"/>
            </w:tcBorders>
          </w:tcPr>
          <w:p w:rsidR="00931C5C" w:rsidRPr="002B2B21" w:rsidRDefault="00931C5C" w:rsidP="002D6AEB"/>
        </w:tc>
        <w:tc>
          <w:tcPr>
            <w:tcW w:w="3845" w:type="pct"/>
            <w:gridSpan w:val="9"/>
            <w:tcBorders>
              <w:top w:val="single" w:sz="8" w:space="0" w:color="auto"/>
              <w:left w:val="single" w:sz="12" w:space="0" w:color="auto"/>
              <w:bottom w:val="single" w:sz="18" w:space="0" w:color="auto"/>
              <w:right w:val="single" w:sz="18" w:space="0" w:color="auto"/>
            </w:tcBorders>
          </w:tcPr>
          <w:p w:rsidR="00BC51FB" w:rsidRPr="00BC51FB" w:rsidRDefault="00BC51FB" w:rsidP="002D6AEB">
            <w:pPr>
              <w:overflowPunct/>
              <w:autoSpaceDE/>
              <w:autoSpaceDN/>
              <w:adjustRightInd/>
              <w:spacing w:before="40" w:after="40"/>
              <w:textAlignment w:val="auto"/>
              <w:rPr>
                <w:lang w:val="en-US"/>
              </w:rPr>
            </w:pPr>
            <w:r>
              <w:rPr>
                <w:lang w:val="en-US"/>
              </w:rPr>
              <w:t>1)</w:t>
            </w:r>
            <w:r w:rsidR="00CC5377" w:rsidRPr="00BC51FB">
              <w:rPr>
                <w:lang w:val="en-US"/>
              </w:rPr>
              <w:t xml:space="preserve">To identify key </w:t>
            </w:r>
            <w:r w:rsidR="0084569B" w:rsidRPr="00BC51FB">
              <w:rPr>
                <w:lang w:val="en-US"/>
              </w:rPr>
              <w:t>determinants of economic growth</w:t>
            </w:r>
          </w:p>
          <w:p w:rsidR="00BC51FB" w:rsidRPr="00BC51FB" w:rsidRDefault="00BC51FB" w:rsidP="002D6AEB">
            <w:pPr>
              <w:overflowPunct/>
              <w:autoSpaceDE/>
              <w:autoSpaceDN/>
              <w:adjustRightInd/>
              <w:spacing w:before="40" w:after="40"/>
              <w:textAlignment w:val="auto"/>
              <w:rPr>
                <w:lang w:val="en-US"/>
              </w:rPr>
            </w:pPr>
            <w:r>
              <w:rPr>
                <w:lang w:val="en-US"/>
              </w:rPr>
              <w:t>2)</w:t>
            </w:r>
            <w:r w:rsidR="00CC5377" w:rsidRPr="00BC51FB">
              <w:rPr>
                <w:lang w:val="en-US"/>
              </w:rPr>
              <w:t xml:space="preserve">To demonstrate how </w:t>
            </w:r>
            <w:r w:rsidR="0084569B" w:rsidRPr="00BC51FB">
              <w:rPr>
                <w:lang w:val="en-US"/>
              </w:rPr>
              <w:t>models of economic growth work</w:t>
            </w:r>
          </w:p>
          <w:p w:rsidR="00BC51FB" w:rsidRPr="00BC51FB" w:rsidRDefault="00BC51FB" w:rsidP="002D6AEB">
            <w:pPr>
              <w:overflowPunct/>
              <w:autoSpaceDE/>
              <w:autoSpaceDN/>
              <w:adjustRightInd/>
              <w:spacing w:before="40" w:after="40"/>
              <w:textAlignment w:val="auto"/>
              <w:rPr>
                <w:lang w:val="en-US"/>
              </w:rPr>
            </w:pPr>
            <w:r>
              <w:rPr>
                <w:lang w:val="en-US"/>
              </w:rPr>
              <w:t>3)</w:t>
            </w:r>
            <w:r w:rsidR="00CC5377" w:rsidRPr="00BC51FB">
              <w:rPr>
                <w:lang w:val="en-US"/>
              </w:rPr>
              <w:t xml:space="preserve">To understand </w:t>
            </w:r>
            <w:r w:rsidR="0084569B" w:rsidRPr="00BC51FB">
              <w:rPr>
                <w:lang w:val="en-US"/>
              </w:rPr>
              <w:t>the linkages between the macroeconomy, world economy, economic institutions and national economic growth and development</w:t>
            </w:r>
          </w:p>
          <w:p w:rsidR="00931C5C" w:rsidRPr="00BC51FB" w:rsidRDefault="00BC51FB" w:rsidP="002D6AEB">
            <w:pPr>
              <w:overflowPunct/>
              <w:autoSpaceDE/>
              <w:autoSpaceDN/>
              <w:adjustRightInd/>
              <w:spacing w:before="40" w:after="40"/>
              <w:textAlignment w:val="auto"/>
              <w:rPr>
                <w:lang w:val="en-US"/>
              </w:rPr>
            </w:pPr>
            <w:r>
              <w:rPr>
                <w:lang w:val="en-US"/>
              </w:rPr>
              <w:t>4)</w:t>
            </w:r>
            <w:r w:rsidR="00CC5377" w:rsidRPr="00BC51FB">
              <w:rPr>
                <w:lang w:val="en-US"/>
              </w:rPr>
              <w:t xml:space="preserve">To motivate the use of economic concepts to analyze </w:t>
            </w:r>
            <w:r w:rsidR="0084569B" w:rsidRPr="00BC51FB">
              <w:rPr>
                <w:lang w:val="en-US"/>
              </w:rPr>
              <w:t>development and development policy</w:t>
            </w:r>
          </w:p>
        </w:tc>
      </w:tr>
      <w:tr w:rsidR="002D6AEB" w:rsidRPr="002B2B21" w:rsidTr="002D6AEB">
        <w:trPr>
          <w:cantSplit/>
          <w:trHeight w:val="948"/>
        </w:trPr>
        <w:tc>
          <w:tcPr>
            <w:tcW w:w="1155" w:type="pct"/>
            <w:gridSpan w:val="2"/>
            <w:vMerge w:val="restart"/>
            <w:tcBorders>
              <w:top w:val="single" w:sz="18" w:space="0" w:color="auto"/>
              <w:left w:val="single" w:sz="18" w:space="0" w:color="auto"/>
              <w:right w:val="single" w:sz="12" w:space="0" w:color="auto"/>
            </w:tcBorders>
          </w:tcPr>
          <w:p w:rsidR="0045551C" w:rsidRPr="002B2B21" w:rsidRDefault="0045551C" w:rsidP="002D6AEB">
            <w:pPr>
              <w:rPr>
                <w:lang w:val="en-US"/>
              </w:rPr>
            </w:pPr>
          </w:p>
          <w:p w:rsidR="009E56A1" w:rsidRPr="002B2B21" w:rsidRDefault="009E56A1" w:rsidP="002D6AEB">
            <w:pPr>
              <w:rPr>
                <w:lang w:val="en-US"/>
              </w:rPr>
            </w:pPr>
          </w:p>
          <w:p w:rsidR="0045551C" w:rsidRPr="0000595D" w:rsidRDefault="0045551C" w:rsidP="002D6AEB">
            <w:pPr>
              <w:rPr>
                <w:b/>
                <w:sz w:val="22"/>
                <w:szCs w:val="22"/>
              </w:rPr>
            </w:pPr>
            <w:r w:rsidRPr="0000595D">
              <w:rPr>
                <w:b/>
                <w:sz w:val="22"/>
                <w:szCs w:val="22"/>
              </w:rPr>
              <w:t xml:space="preserve">Dersin Öğrenme </w:t>
            </w:r>
          </w:p>
          <w:p w:rsidR="0045551C" w:rsidRPr="0000595D" w:rsidRDefault="0045551C" w:rsidP="002D6AEB">
            <w:pPr>
              <w:rPr>
                <w:b/>
                <w:sz w:val="22"/>
                <w:szCs w:val="22"/>
              </w:rPr>
            </w:pPr>
            <w:r w:rsidRPr="0000595D">
              <w:rPr>
                <w:b/>
                <w:sz w:val="22"/>
                <w:szCs w:val="22"/>
              </w:rPr>
              <w:t xml:space="preserve">Çıktıları </w:t>
            </w:r>
          </w:p>
          <w:p w:rsidR="0045551C" w:rsidRPr="0000595D" w:rsidRDefault="0045551C" w:rsidP="002D6AEB">
            <w:pPr>
              <w:rPr>
                <w:b/>
                <w:sz w:val="22"/>
                <w:szCs w:val="22"/>
              </w:rPr>
            </w:pPr>
          </w:p>
          <w:p w:rsidR="009E56A1" w:rsidRPr="0000595D" w:rsidRDefault="009E56A1" w:rsidP="002D6AEB">
            <w:pPr>
              <w:rPr>
                <w:b/>
                <w:sz w:val="22"/>
                <w:szCs w:val="22"/>
              </w:rPr>
            </w:pPr>
          </w:p>
          <w:p w:rsidR="009E56A1" w:rsidRPr="0000595D" w:rsidRDefault="009E56A1" w:rsidP="002D6AEB">
            <w:pPr>
              <w:rPr>
                <w:b/>
                <w:sz w:val="22"/>
                <w:szCs w:val="22"/>
              </w:rPr>
            </w:pPr>
          </w:p>
          <w:p w:rsidR="009E56A1" w:rsidRPr="0000595D" w:rsidRDefault="009E56A1" w:rsidP="002D6AEB">
            <w:pPr>
              <w:rPr>
                <w:b/>
                <w:sz w:val="22"/>
                <w:szCs w:val="22"/>
              </w:rPr>
            </w:pPr>
          </w:p>
          <w:p w:rsidR="0045551C" w:rsidRPr="002B2B21" w:rsidRDefault="0045551C" w:rsidP="002D6AEB">
            <w:pPr>
              <w:rPr>
                <w:b/>
                <w:lang w:val="en-US"/>
              </w:rPr>
            </w:pPr>
            <w:r w:rsidRPr="0000595D">
              <w:rPr>
                <w:b/>
                <w:sz w:val="22"/>
                <w:szCs w:val="22"/>
                <w:lang w:val="en-US"/>
              </w:rPr>
              <w:t>(Course Learning Outcomes)</w:t>
            </w:r>
          </w:p>
        </w:tc>
        <w:tc>
          <w:tcPr>
            <w:tcW w:w="3845" w:type="pct"/>
            <w:gridSpan w:val="9"/>
            <w:tcBorders>
              <w:top w:val="single" w:sz="18" w:space="0" w:color="auto"/>
              <w:left w:val="single" w:sz="12" w:space="0" w:color="auto"/>
              <w:bottom w:val="single" w:sz="8" w:space="0" w:color="auto"/>
              <w:right w:val="single" w:sz="18" w:space="0" w:color="auto"/>
            </w:tcBorders>
          </w:tcPr>
          <w:p w:rsidR="006A77C1" w:rsidRPr="009F4C84" w:rsidRDefault="006A77C1" w:rsidP="002D6AEB">
            <w:r w:rsidRPr="009F4C84">
              <w:t>1) Verimlilik, enflasyon, faktör donatımı, iş döngüleri, sermaye birikimi gibi makroekonomik konseptleri kullanabilme becerisi,</w:t>
            </w:r>
          </w:p>
          <w:p w:rsidR="006A77C1" w:rsidRPr="009F4C84" w:rsidRDefault="007357B3" w:rsidP="002D6AEB">
            <w:r w:rsidRPr="009F4C84">
              <w:t>2) İ</w:t>
            </w:r>
            <w:r w:rsidR="006A77C1" w:rsidRPr="009F4C84">
              <w:t>ktisadi büyümenin temel modellerini, dinamik makroekonomiyi ve etkilerini analiz edebilme yeteneği,</w:t>
            </w:r>
          </w:p>
          <w:p w:rsidR="006A77C1" w:rsidRPr="009F4C84" w:rsidRDefault="006A77C1" w:rsidP="002D6AEB">
            <w:r w:rsidRPr="009F4C84">
              <w:t>3) İkt</w:t>
            </w:r>
            <w:r w:rsidR="00394242" w:rsidRPr="009F4C84">
              <w:t>isadi yakınsama ve ıraksaklığı</w:t>
            </w:r>
            <w:r w:rsidRPr="009F4C84">
              <w:t xml:space="preserve"> açıklayabilme becerisi,</w:t>
            </w:r>
          </w:p>
          <w:p w:rsidR="006A77C1" w:rsidRPr="009F4C84" w:rsidRDefault="00394242" w:rsidP="002D6AEB">
            <w:r w:rsidRPr="009F4C84">
              <w:t>4) Büyüme ve kalkınmayı</w:t>
            </w:r>
            <w:r w:rsidR="006A77C1" w:rsidRPr="009F4C84">
              <w:t xml:space="preserve"> engelleyen kurumsal ve piyasa aksaklıklarını tanımlayabilme becerisi,</w:t>
            </w:r>
          </w:p>
          <w:p w:rsidR="006A77C1" w:rsidRPr="002B2B21" w:rsidRDefault="006A77C1" w:rsidP="002D6AEB">
            <w:pPr>
              <w:rPr>
                <w:color w:val="FF0000"/>
              </w:rPr>
            </w:pPr>
            <w:r w:rsidRPr="009F4C84">
              <w:t>5</w:t>
            </w:r>
            <w:r w:rsidR="00394242" w:rsidRPr="009F4C84">
              <w:t>) Ekonomik büyüme ve kalkınmayı teşvik edecek</w:t>
            </w:r>
            <w:r w:rsidRPr="009F4C84">
              <w:t xml:space="preserve"> politikaları geliştirebilme becerisi.</w:t>
            </w:r>
          </w:p>
        </w:tc>
      </w:tr>
      <w:tr w:rsidR="002D6AEB" w:rsidRPr="002B2B21" w:rsidTr="002D6AEB">
        <w:trPr>
          <w:cantSplit/>
          <w:trHeight w:val="1186"/>
        </w:trPr>
        <w:tc>
          <w:tcPr>
            <w:tcW w:w="1155" w:type="pct"/>
            <w:gridSpan w:val="2"/>
            <w:vMerge/>
            <w:tcBorders>
              <w:left w:val="single" w:sz="18" w:space="0" w:color="auto"/>
              <w:bottom w:val="single" w:sz="18" w:space="0" w:color="auto"/>
              <w:right w:val="single" w:sz="12" w:space="0" w:color="auto"/>
            </w:tcBorders>
          </w:tcPr>
          <w:p w:rsidR="0045551C" w:rsidRPr="002B2B21" w:rsidRDefault="0045551C" w:rsidP="002D6AEB"/>
        </w:tc>
        <w:tc>
          <w:tcPr>
            <w:tcW w:w="3845" w:type="pct"/>
            <w:gridSpan w:val="9"/>
            <w:tcBorders>
              <w:top w:val="single" w:sz="8" w:space="0" w:color="auto"/>
              <w:left w:val="single" w:sz="12" w:space="0" w:color="auto"/>
              <w:bottom w:val="single" w:sz="18" w:space="0" w:color="auto"/>
              <w:right w:val="single" w:sz="18" w:space="0" w:color="auto"/>
            </w:tcBorders>
          </w:tcPr>
          <w:p w:rsidR="00CC5377" w:rsidRPr="009F4C84" w:rsidRDefault="0084569B" w:rsidP="002D6AEB">
            <w:pPr>
              <w:tabs>
                <w:tab w:val="left" w:pos="216"/>
              </w:tabs>
              <w:overflowPunct/>
              <w:autoSpaceDE/>
              <w:autoSpaceDN/>
              <w:adjustRightInd/>
              <w:textAlignment w:val="auto"/>
              <w:rPr>
                <w:lang w:val="en-US"/>
              </w:rPr>
            </w:pPr>
            <w:r w:rsidRPr="009F4C84">
              <w:rPr>
                <w:lang w:val="en-US"/>
              </w:rPr>
              <w:t>1) Competency to use ma</w:t>
            </w:r>
            <w:r w:rsidR="00CC5377" w:rsidRPr="009F4C84">
              <w:rPr>
                <w:lang w:val="en-US"/>
              </w:rPr>
              <w:t xml:space="preserve">croeconomic concepts such as </w:t>
            </w:r>
            <w:r w:rsidR="00D81DC8" w:rsidRPr="009F4C84">
              <w:rPr>
                <w:lang w:val="en-US"/>
              </w:rPr>
              <w:t>productivity, inflation, factor endowments, business cycles, accumulation and rates of return</w:t>
            </w:r>
            <w:r w:rsidR="00CC5377" w:rsidRPr="009F4C84">
              <w:rPr>
                <w:lang w:val="en-US"/>
              </w:rPr>
              <w:t>.</w:t>
            </w:r>
          </w:p>
          <w:p w:rsidR="00CC5377" w:rsidRPr="009F4C84" w:rsidRDefault="00CC5377" w:rsidP="002D6AEB">
            <w:pPr>
              <w:tabs>
                <w:tab w:val="left" w:pos="216"/>
              </w:tabs>
              <w:overflowPunct/>
              <w:autoSpaceDE/>
              <w:autoSpaceDN/>
              <w:adjustRightInd/>
              <w:textAlignment w:val="auto"/>
              <w:rPr>
                <w:lang w:val="en-US"/>
              </w:rPr>
            </w:pPr>
            <w:r w:rsidRPr="009F4C84">
              <w:rPr>
                <w:lang w:val="en-US"/>
              </w:rPr>
              <w:t xml:space="preserve">2) Skill to analyze </w:t>
            </w:r>
            <w:r w:rsidR="0084569B" w:rsidRPr="009F4C84">
              <w:rPr>
                <w:lang w:val="en-US"/>
              </w:rPr>
              <w:t>basic models of economic growth and the dynamic macroeconomy and compare their implications</w:t>
            </w:r>
          </w:p>
          <w:p w:rsidR="00CC5377" w:rsidRPr="009F4C84" w:rsidRDefault="00CC5377" w:rsidP="002D6AEB">
            <w:pPr>
              <w:tabs>
                <w:tab w:val="left" w:pos="216"/>
              </w:tabs>
              <w:overflowPunct/>
              <w:autoSpaceDE/>
              <w:autoSpaceDN/>
              <w:adjustRightInd/>
              <w:textAlignment w:val="auto"/>
              <w:rPr>
                <w:lang w:val="en-US"/>
              </w:rPr>
            </w:pPr>
            <w:r w:rsidRPr="009F4C84">
              <w:rPr>
                <w:lang w:val="en-US"/>
              </w:rPr>
              <w:t xml:space="preserve">3) Competency to explain </w:t>
            </w:r>
            <w:r w:rsidR="0084569B" w:rsidRPr="009F4C84">
              <w:rPr>
                <w:lang w:val="en-US"/>
              </w:rPr>
              <w:t>economic convergence and divergence of economies</w:t>
            </w:r>
            <w:r w:rsidRPr="009F4C84">
              <w:rPr>
                <w:lang w:val="en-US"/>
              </w:rPr>
              <w:t>.</w:t>
            </w:r>
          </w:p>
          <w:p w:rsidR="00CC5377" w:rsidRPr="009F4C84" w:rsidRDefault="00CC5377" w:rsidP="002D6AEB">
            <w:pPr>
              <w:tabs>
                <w:tab w:val="left" w:pos="216"/>
              </w:tabs>
              <w:overflowPunct/>
              <w:autoSpaceDE/>
              <w:autoSpaceDN/>
              <w:adjustRightInd/>
              <w:textAlignment w:val="auto"/>
              <w:rPr>
                <w:lang w:val="en-US"/>
              </w:rPr>
            </w:pPr>
            <w:r w:rsidRPr="009F4C84">
              <w:rPr>
                <w:lang w:val="en-US"/>
              </w:rPr>
              <w:t xml:space="preserve">4) Skill to identify </w:t>
            </w:r>
            <w:r w:rsidR="0084569B" w:rsidRPr="009F4C84">
              <w:rPr>
                <w:lang w:val="en-US"/>
              </w:rPr>
              <w:t>institutional and market failures inhibiting growth and development</w:t>
            </w:r>
          </w:p>
          <w:p w:rsidR="00800788" w:rsidRPr="002B2B21" w:rsidRDefault="00CC5377" w:rsidP="002D6AEB">
            <w:pPr>
              <w:tabs>
                <w:tab w:val="left" w:pos="216"/>
              </w:tabs>
              <w:overflowPunct/>
              <w:autoSpaceDE/>
              <w:autoSpaceDN/>
              <w:adjustRightInd/>
              <w:textAlignment w:val="auto"/>
            </w:pPr>
            <w:r w:rsidRPr="009F4C84">
              <w:rPr>
                <w:lang w:val="en-US"/>
              </w:rPr>
              <w:t xml:space="preserve">5) Skill to develop policies to </w:t>
            </w:r>
            <w:r w:rsidR="0084569B" w:rsidRPr="009F4C84">
              <w:rPr>
                <w:lang w:val="en-US"/>
              </w:rPr>
              <w:t>stimulate economic growth and development</w:t>
            </w:r>
            <w:r w:rsidRPr="002B2B21">
              <w:t xml:space="preserve">  </w:t>
            </w:r>
          </w:p>
        </w:tc>
      </w:tr>
    </w:tbl>
    <w:p w:rsidR="004E6179" w:rsidRPr="002B2B21" w:rsidRDefault="004E6179">
      <w:pPr>
        <w:jc w:val="center"/>
        <w:rPr>
          <w:b/>
          <w:caps/>
        </w:rPr>
      </w:pPr>
    </w:p>
    <w:p w:rsidR="00E11B06" w:rsidRPr="002B2B21" w:rsidRDefault="00E11B06">
      <w:pPr>
        <w:jc w:val="center"/>
        <w:rPr>
          <w:b/>
          <w:caps/>
        </w:rPr>
      </w:pPr>
    </w:p>
    <w:p w:rsidR="00E11B06" w:rsidRPr="002B2B21" w:rsidRDefault="00E11B06">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2B2B21" w:rsidTr="00F3022A">
        <w:tc>
          <w:tcPr>
            <w:tcW w:w="2943" w:type="dxa"/>
            <w:tcBorders>
              <w:top w:val="single" w:sz="18" w:space="0" w:color="auto"/>
              <w:left w:val="single" w:sz="18" w:space="0" w:color="auto"/>
              <w:bottom w:val="single" w:sz="18" w:space="0" w:color="auto"/>
              <w:right w:val="single" w:sz="12" w:space="0" w:color="auto"/>
            </w:tcBorders>
          </w:tcPr>
          <w:p w:rsidR="008E6FFC" w:rsidRPr="0000595D" w:rsidRDefault="008E6FFC" w:rsidP="008E6FFC">
            <w:pPr>
              <w:rPr>
                <w:b/>
                <w:sz w:val="22"/>
                <w:szCs w:val="22"/>
              </w:rPr>
            </w:pPr>
            <w:r w:rsidRPr="0000595D">
              <w:rPr>
                <w:b/>
                <w:sz w:val="22"/>
                <w:szCs w:val="22"/>
              </w:rPr>
              <w:t>Ders Kitabı</w:t>
            </w:r>
          </w:p>
          <w:p w:rsidR="008E6FFC" w:rsidRPr="002B2B21" w:rsidRDefault="008E6FFC" w:rsidP="008E6FFC">
            <w:pPr>
              <w:rPr>
                <w:b/>
                <w:lang w:val="en-US"/>
              </w:rPr>
            </w:pPr>
            <w:r w:rsidRPr="0000595D">
              <w:rPr>
                <w:b/>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2B2B21" w:rsidRDefault="00B8692D" w:rsidP="0045551C">
            <w:pPr>
              <w:rPr>
                <w:b/>
                <w:caps/>
                <w:lang w:val="en-US"/>
              </w:rPr>
            </w:pPr>
            <w:r w:rsidRPr="002B2B21">
              <w:rPr>
                <w:b/>
                <w:caps/>
                <w:lang w:val="en-US"/>
              </w:rPr>
              <w:t>Acemoglu, daron (2009) introduction to modern economic growth, princeton university press. isbn: 9780691132921</w:t>
            </w:r>
          </w:p>
        </w:tc>
      </w:tr>
      <w:tr w:rsidR="008E6FFC" w:rsidRPr="002B2B21" w:rsidTr="00F3022A">
        <w:tc>
          <w:tcPr>
            <w:tcW w:w="2943" w:type="dxa"/>
            <w:tcBorders>
              <w:top w:val="single" w:sz="18" w:space="0" w:color="auto"/>
              <w:left w:val="single" w:sz="18" w:space="0" w:color="auto"/>
              <w:bottom w:val="single" w:sz="18" w:space="0" w:color="auto"/>
              <w:right w:val="single" w:sz="12" w:space="0" w:color="auto"/>
            </w:tcBorders>
          </w:tcPr>
          <w:p w:rsidR="008E6FFC" w:rsidRPr="0000595D" w:rsidRDefault="008E6FFC" w:rsidP="008E6FFC">
            <w:pPr>
              <w:rPr>
                <w:b/>
                <w:sz w:val="22"/>
                <w:szCs w:val="22"/>
              </w:rPr>
            </w:pPr>
            <w:r w:rsidRPr="0000595D">
              <w:rPr>
                <w:b/>
                <w:sz w:val="22"/>
                <w:szCs w:val="22"/>
              </w:rPr>
              <w:t>Diğer Kaynaklar</w:t>
            </w:r>
          </w:p>
          <w:p w:rsidR="008E6FFC" w:rsidRPr="002B2B21" w:rsidRDefault="008E6FFC" w:rsidP="008E6FFC">
            <w:pPr>
              <w:rPr>
                <w:b/>
                <w:lang w:val="en-US"/>
              </w:rPr>
            </w:pPr>
            <w:r w:rsidRPr="0000595D">
              <w:rPr>
                <w:b/>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2B2B21" w:rsidRDefault="0001739E" w:rsidP="00B24C74">
            <w:pPr>
              <w:overflowPunct/>
              <w:autoSpaceDE/>
              <w:autoSpaceDN/>
              <w:adjustRightInd/>
              <w:ind w:left="318"/>
              <w:textAlignment w:val="auto"/>
              <w:rPr>
                <w:b/>
                <w:caps/>
                <w:lang w:val="en-US"/>
              </w:rPr>
            </w:pPr>
          </w:p>
        </w:tc>
      </w:tr>
      <w:tr w:rsidR="00F66FD1" w:rsidRPr="002B2B21"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Ödevler ve Projeler</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394242" w:rsidP="001F0FF9">
            <w:r w:rsidRPr="009F4C84">
              <w:t>Ders kitabında yer alan sorular</w:t>
            </w:r>
          </w:p>
        </w:tc>
      </w:tr>
      <w:tr w:rsidR="00F66FD1" w:rsidRPr="002B2B21" w:rsidTr="00F3022A">
        <w:trPr>
          <w:trHeight w:val="387"/>
        </w:trPr>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9F4C84" w:rsidRDefault="00B8692D" w:rsidP="001F0FF9">
            <w:pPr>
              <w:rPr>
                <w:lang w:val="en-US"/>
              </w:rPr>
            </w:pPr>
            <w:r w:rsidRPr="009F4C84">
              <w:rPr>
                <w:lang w:val="en-US"/>
              </w:rPr>
              <w:t>Problem sets from the textbook</w:t>
            </w:r>
          </w:p>
        </w:tc>
      </w:tr>
      <w:tr w:rsidR="00F66FD1" w:rsidRPr="002B2B21"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00595D" w:rsidRDefault="009F4C84" w:rsidP="008E6FFC">
            <w:pPr>
              <w:rPr>
                <w:b/>
                <w:sz w:val="22"/>
                <w:szCs w:val="22"/>
              </w:rPr>
            </w:pPr>
            <w:r w:rsidRPr="0000595D">
              <w:rPr>
                <w:b/>
                <w:sz w:val="22"/>
                <w:szCs w:val="22"/>
              </w:rPr>
              <w:t>Laboratuvar</w:t>
            </w:r>
            <w:r w:rsidR="00F66FD1" w:rsidRPr="0000595D">
              <w:rPr>
                <w:b/>
                <w:sz w:val="22"/>
                <w:szCs w:val="22"/>
              </w:rPr>
              <w:t xml:space="preserve"> Uygulamaları</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F66FD1" w:rsidP="00B24C74">
            <w:pPr>
              <w:rPr>
                <w:b/>
                <w:caps/>
                <w:lang w:val="en-US"/>
              </w:rPr>
            </w:pPr>
          </w:p>
        </w:tc>
      </w:tr>
      <w:tr w:rsidR="00F66FD1" w:rsidRPr="002B2B21" w:rsidTr="00F3022A">
        <w:trPr>
          <w:trHeight w:val="348"/>
        </w:trPr>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2B2B21" w:rsidRDefault="00F66FD1" w:rsidP="00B24C74">
            <w:pPr>
              <w:rPr>
                <w:b/>
                <w:caps/>
                <w:lang w:val="en-US"/>
              </w:rPr>
            </w:pPr>
          </w:p>
        </w:tc>
      </w:tr>
      <w:tr w:rsidR="00F66FD1" w:rsidRPr="002B2B21"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Bilgisayar Kullanımı</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F66FD1" w:rsidP="00F66FD1">
            <w:pPr>
              <w:rPr>
                <w:b/>
                <w:caps/>
                <w:lang w:val="en-US"/>
              </w:rPr>
            </w:pPr>
          </w:p>
        </w:tc>
      </w:tr>
      <w:tr w:rsidR="00F66FD1" w:rsidRPr="002B2B21" w:rsidTr="00F3022A">
        <w:trPr>
          <w:trHeight w:val="348"/>
        </w:trPr>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2B2B21" w:rsidRDefault="00F66FD1" w:rsidP="00B24C74">
            <w:pPr>
              <w:rPr>
                <w:b/>
                <w:caps/>
                <w:lang w:val="en-US"/>
              </w:rPr>
            </w:pPr>
          </w:p>
        </w:tc>
      </w:tr>
      <w:tr w:rsidR="00F66FD1" w:rsidRPr="002B2B21"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Diğer Uygulamalar</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F66FD1" w:rsidP="00B24C74">
            <w:pPr>
              <w:rPr>
                <w:b/>
                <w:caps/>
                <w:lang w:val="en-US"/>
              </w:rPr>
            </w:pPr>
          </w:p>
        </w:tc>
      </w:tr>
      <w:tr w:rsidR="00F66FD1" w:rsidRPr="002B2B21" w:rsidTr="00F3022A">
        <w:trPr>
          <w:trHeight w:val="377"/>
        </w:trPr>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2B2B21" w:rsidRDefault="00F66FD1" w:rsidP="00B24C74">
            <w:pPr>
              <w:rPr>
                <w:b/>
                <w:caps/>
                <w:lang w:val="en-US"/>
              </w:rPr>
            </w:pPr>
          </w:p>
        </w:tc>
      </w:tr>
      <w:tr w:rsidR="00F66FD1" w:rsidRPr="002B2B21" w:rsidTr="00F3022A">
        <w:tc>
          <w:tcPr>
            <w:tcW w:w="2943"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Başarı Değerlendirme</w:t>
            </w:r>
          </w:p>
          <w:p w:rsidR="00F66FD1" w:rsidRPr="0000595D" w:rsidRDefault="00F66FD1" w:rsidP="008E6FFC">
            <w:pPr>
              <w:rPr>
                <w:b/>
                <w:sz w:val="22"/>
                <w:szCs w:val="22"/>
              </w:rPr>
            </w:pPr>
            <w:r w:rsidRPr="0000595D">
              <w:rPr>
                <w:b/>
                <w:sz w:val="22"/>
                <w:szCs w:val="22"/>
              </w:rPr>
              <w:t xml:space="preserve">Sistemi </w:t>
            </w:r>
          </w:p>
          <w:p w:rsidR="00F66FD1" w:rsidRPr="0000595D" w:rsidRDefault="00F66FD1" w:rsidP="008E6FFC">
            <w:pPr>
              <w:rPr>
                <w:b/>
                <w:sz w:val="22"/>
                <w:szCs w:val="22"/>
                <w:lang w:val="en-US"/>
              </w:rPr>
            </w:pPr>
          </w:p>
          <w:p w:rsidR="00F66FD1" w:rsidRPr="0000595D" w:rsidRDefault="00F66FD1" w:rsidP="008E6FFC">
            <w:pPr>
              <w:rPr>
                <w:b/>
                <w:sz w:val="22"/>
                <w:szCs w:val="22"/>
                <w:lang w:val="en-US"/>
              </w:rPr>
            </w:pPr>
            <w:r w:rsidRPr="0000595D">
              <w:rPr>
                <w:b/>
                <w:sz w:val="22"/>
                <w:szCs w:val="22"/>
                <w:lang w:val="en-US"/>
              </w:rPr>
              <w:t>(Assessment Criteria)</w:t>
            </w:r>
          </w:p>
          <w:p w:rsidR="00F66FD1" w:rsidRPr="002B2B21"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2B2B21" w:rsidRDefault="00F66FD1" w:rsidP="008E6FFC">
            <w:pPr>
              <w:rPr>
                <w:b/>
              </w:rPr>
            </w:pPr>
            <w:r w:rsidRPr="002B2B21">
              <w:rPr>
                <w:b/>
              </w:rPr>
              <w:t>Faaliyetler</w:t>
            </w:r>
          </w:p>
          <w:p w:rsidR="00F66FD1" w:rsidRPr="002B2B21" w:rsidRDefault="00F66FD1" w:rsidP="008E6FFC">
            <w:pPr>
              <w:rPr>
                <w:b/>
                <w:lang w:val="en-US"/>
              </w:rPr>
            </w:pPr>
            <w:r w:rsidRPr="002B2B21">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2B2B21" w:rsidRDefault="00F66FD1" w:rsidP="00C353A3">
            <w:pPr>
              <w:jc w:val="center"/>
              <w:rPr>
                <w:b/>
              </w:rPr>
            </w:pPr>
            <w:r w:rsidRPr="002B2B21">
              <w:rPr>
                <w:b/>
              </w:rPr>
              <w:t>Adedi</w:t>
            </w:r>
          </w:p>
          <w:p w:rsidR="00F66FD1" w:rsidRPr="002B2B21" w:rsidRDefault="00F66FD1" w:rsidP="00C353A3">
            <w:pPr>
              <w:jc w:val="center"/>
              <w:rPr>
                <w:b/>
                <w:lang w:val="en-US"/>
              </w:rPr>
            </w:pPr>
            <w:r w:rsidRPr="002B2B21">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2B2B21" w:rsidRDefault="00F66FD1" w:rsidP="00C353A3">
            <w:pPr>
              <w:jc w:val="center"/>
              <w:rPr>
                <w:b/>
                <w:lang w:val="en-US"/>
              </w:rPr>
            </w:pPr>
            <w:r w:rsidRPr="002B2B21">
              <w:rPr>
                <w:b/>
              </w:rPr>
              <w:t>Değerlendirmedeki Katkısı</w:t>
            </w:r>
            <w:r w:rsidRPr="002B2B21">
              <w:rPr>
                <w:b/>
                <w:lang w:val="en-US"/>
              </w:rPr>
              <w:t>, %</w:t>
            </w:r>
          </w:p>
          <w:p w:rsidR="00F66FD1" w:rsidRPr="002B2B21" w:rsidRDefault="00F66FD1" w:rsidP="00C353A3">
            <w:pPr>
              <w:jc w:val="center"/>
              <w:rPr>
                <w:b/>
                <w:lang w:val="en-US"/>
              </w:rPr>
            </w:pPr>
            <w:r w:rsidRPr="002B2B21">
              <w:rPr>
                <w:b/>
                <w:lang w:val="en-US"/>
              </w:rPr>
              <w:t>(Effects on Grading, %)</w:t>
            </w: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Yıl İçi Sınavları</w:t>
            </w:r>
          </w:p>
          <w:p w:rsidR="00F66FD1" w:rsidRPr="002B2B21" w:rsidRDefault="00F66FD1" w:rsidP="00497E7E">
            <w:pPr>
              <w:rPr>
                <w:b/>
                <w:lang w:val="en-US"/>
              </w:rPr>
            </w:pPr>
            <w:r w:rsidRPr="002B2B21">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B8692D" w:rsidP="00C353A3">
            <w:pPr>
              <w:jc w:val="center"/>
              <w:rPr>
                <w:b/>
                <w:caps/>
                <w:lang w:val="en-US"/>
              </w:rPr>
            </w:pPr>
            <w:r w:rsidRPr="002B2B21">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B8692D" w:rsidP="00F63B5C">
            <w:pPr>
              <w:jc w:val="center"/>
              <w:rPr>
                <w:b/>
                <w:caps/>
                <w:lang w:val="en-US"/>
              </w:rPr>
            </w:pPr>
            <w:r w:rsidRPr="002B2B21">
              <w:rPr>
                <w:b/>
                <w:caps/>
                <w:lang w:val="en-US"/>
              </w:rPr>
              <w:t>30%</w:t>
            </w: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Kısa Sınavlar</w:t>
            </w:r>
          </w:p>
          <w:p w:rsidR="00F66FD1" w:rsidRPr="002B2B21" w:rsidRDefault="00F66FD1" w:rsidP="00497E7E">
            <w:pPr>
              <w:rPr>
                <w:b/>
                <w:lang w:val="en-US"/>
              </w:rPr>
            </w:pPr>
            <w:r w:rsidRPr="002B2B21">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Ödevler</w:t>
            </w:r>
          </w:p>
          <w:p w:rsidR="00F66FD1" w:rsidRPr="002B2B21" w:rsidRDefault="00F66FD1" w:rsidP="00497E7E">
            <w:pPr>
              <w:rPr>
                <w:b/>
                <w:lang w:val="en-US"/>
              </w:rPr>
            </w:pPr>
            <w:r w:rsidRPr="002B2B21">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B8692D" w:rsidP="00C353A3">
            <w:pPr>
              <w:jc w:val="center"/>
              <w:rPr>
                <w:b/>
                <w:caps/>
                <w:lang w:val="en-US"/>
              </w:rPr>
            </w:pPr>
            <w:r w:rsidRPr="002B2B21">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B8692D" w:rsidP="00B24C74">
            <w:pPr>
              <w:jc w:val="center"/>
              <w:rPr>
                <w:b/>
                <w:caps/>
                <w:lang w:val="en-US"/>
              </w:rPr>
            </w:pPr>
            <w:r w:rsidRPr="002B2B21">
              <w:rPr>
                <w:b/>
                <w:caps/>
                <w:lang w:val="en-US"/>
              </w:rPr>
              <w:t>25%</w:t>
            </w: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Projeler</w:t>
            </w:r>
          </w:p>
          <w:p w:rsidR="00F66FD1" w:rsidRPr="002B2B21" w:rsidRDefault="00F66FD1" w:rsidP="00497E7E">
            <w:pPr>
              <w:rPr>
                <w:b/>
                <w:lang w:val="en-US"/>
              </w:rPr>
            </w:pPr>
            <w:r w:rsidRPr="002B2B21">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Dönem Ödevi/Projesi</w:t>
            </w:r>
          </w:p>
          <w:p w:rsidR="00F66FD1" w:rsidRPr="002B2B21" w:rsidRDefault="00F66FD1" w:rsidP="00497E7E">
            <w:pPr>
              <w:rPr>
                <w:b/>
                <w:lang w:val="en-US"/>
              </w:rPr>
            </w:pPr>
            <w:r w:rsidRPr="002B2B21">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Laboratuar Uygulaması</w:t>
            </w:r>
          </w:p>
          <w:p w:rsidR="00F66FD1" w:rsidRPr="002B2B21" w:rsidRDefault="00F66FD1" w:rsidP="00497E7E">
            <w:pPr>
              <w:rPr>
                <w:b/>
                <w:lang w:val="en-US"/>
              </w:rPr>
            </w:pPr>
            <w:r w:rsidRPr="002B2B21">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F3022A">
        <w:tc>
          <w:tcPr>
            <w:tcW w:w="2943" w:type="dxa"/>
            <w:vMerge/>
            <w:tcBorders>
              <w:left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Diğer Uygulamalar</w:t>
            </w:r>
          </w:p>
          <w:p w:rsidR="00F66FD1" w:rsidRPr="002B2B21" w:rsidRDefault="00F66FD1" w:rsidP="00497E7E">
            <w:pPr>
              <w:rPr>
                <w:b/>
                <w:lang w:val="en-US"/>
              </w:rPr>
            </w:pPr>
            <w:r w:rsidRPr="002B2B21">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F3022A">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2B2B21" w:rsidRDefault="00F66FD1" w:rsidP="004E6179">
            <w:pPr>
              <w:rPr>
                <w:b/>
              </w:rPr>
            </w:pPr>
            <w:r w:rsidRPr="002B2B21">
              <w:rPr>
                <w:b/>
              </w:rPr>
              <w:t>Final Sınavı</w:t>
            </w:r>
          </w:p>
          <w:p w:rsidR="00F66FD1" w:rsidRPr="002B2B21" w:rsidRDefault="00F66FD1" w:rsidP="004E6179">
            <w:pPr>
              <w:rPr>
                <w:b/>
                <w:lang w:val="en-US"/>
              </w:rPr>
            </w:pPr>
            <w:r w:rsidRPr="002B2B21">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2B2B21" w:rsidRDefault="00B8692D" w:rsidP="00C353A3">
            <w:pPr>
              <w:jc w:val="center"/>
              <w:rPr>
                <w:b/>
                <w:caps/>
                <w:lang w:val="en-US"/>
              </w:rPr>
            </w:pPr>
            <w:r w:rsidRPr="002B2B21">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2B2B21" w:rsidRDefault="00B8692D" w:rsidP="00C353A3">
            <w:pPr>
              <w:jc w:val="center"/>
              <w:rPr>
                <w:b/>
                <w:caps/>
                <w:lang w:val="en-US"/>
              </w:rPr>
            </w:pPr>
            <w:r w:rsidRPr="002B2B21">
              <w:rPr>
                <w:b/>
                <w:caps/>
                <w:lang w:val="en-US"/>
              </w:rPr>
              <w:t>45%</w:t>
            </w:r>
          </w:p>
        </w:tc>
      </w:tr>
    </w:tbl>
    <w:p w:rsidR="00E11B06" w:rsidRPr="002B2B21" w:rsidRDefault="00E11B06">
      <w:pPr>
        <w:jc w:val="center"/>
        <w:rPr>
          <w:b/>
          <w:caps/>
        </w:rPr>
      </w:pPr>
    </w:p>
    <w:p w:rsidR="00E43F02" w:rsidRPr="002B2B21" w:rsidRDefault="00E43F02">
      <w:pPr>
        <w:jc w:val="center"/>
        <w:rPr>
          <w:b/>
          <w:caps/>
        </w:rPr>
      </w:pPr>
    </w:p>
    <w:p w:rsidR="00BC51FB" w:rsidRDefault="00BC51FB" w:rsidP="002D6AEB">
      <w:pPr>
        <w:rPr>
          <w:b/>
          <w:caps/>
          <w:sz w:val="24"/>
          <w:szCs w:val="24"/>
        </w:rPr>
      </w:pPr>
    </w:p>
    <w:p w:rsidR="00905631" w:rsidRPr="0000595D" w:rsidRDefault="00905631">
      <w:pPr>
        <w:jc w:val="center"/>
        <w:rPr>
          <w:sz w:val="24"/>
          <w:szCs w:val="24"/>
        </w:rPr>
      </w:pPr>
      <w:r w:rsidRPr="0000595D">
        <w:rPr>
          <w:b/>
          <w:caps/>
          <w:sz w:val="24"/>
          <w:szCs w:val="24"/>
        </w:rPr>
        <w:t>Ders Planı</w:t>
      </w:r>
      <w:r w:rsidR="0082725B" w:rsidRPr="0000595D">
        <w:rPr>
          <w:b/>
          <w:caps/>
          <w:sz w:val="24"/>
          <w:szCs w:val="24"/>
        </w:rPr>
        <w:t xml:space="preserve"> </w:t>
      </w:r>
    </w:p>
    <w:p w:rsidR="00905631" w:rsidRPr="002B2B21"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2B2B21" w:rsidTr="00EE22EC">
        <w:tc>
          <w:tcPr>
            <w:tcW w:w="817" w:type="dxa"/>
            <w:tcBorders>
              <w:top w:val="single" w:sz="18" w:space="0" w:color="auto"/>
              <w:left w:val="single" w:sz="18" w:space="0" w:color="auto"/>
              <w:bottom w:val="single" w:sz="18" w:space="0" w:color="auto"/>
              <w:right w:val="single" w:sz="18" w:space="0" w:color="auto"/>
            </w:tcBorders>
          </w:tcPr>
          <w:p w:rsidR="0082725B" w:rsidRPr="0000595D" w:rsidRDefault="0082725B" w:rsidP="0082725B">
            <w:pPr>
              <w:jc w:val="center"/>
              <w:rPr>
                <w:b/>
                <w:sz w:val="22"/>
                <w:szCs w:val="22"/>
              </w:rPr>
            </w:pPr>
          </w:p>
          <w:p w:rsidR="0082725B" w:rsidRPr="0000595D" w:rsidRDefault="0082725B" w:rsidP="0082725B">
            <w:pPr>
              <w:jc w:val="center"/>
              <w:rPr>
                <w:b/>
                <w:sz w:val="22"/>
                <w:szCs w:val="22"/>
              </w:rPr>
            </w:pPr>
            <w:r w:rsidRPr="0000595D">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00595D" w:rsidRDefault="0082725B" w:rsidP="0082725B">
            <w:pPr>
              <w:jc w:val="center"/>
              <w:rPr>
                <w:b/>
                <w:sz w:val="22"/>
                <w:szCs w:val="22"/>
              </w:rPr>
            </w:pPr>
          </w:p>
          <w:p w:rsidR="0082725B" w:rsidRPr="0000595D" w:rsidRDefault="0082725B" w:rsidP="0082725B">
            <w:pPr>
              <w:jc w:val="center"/>
              <w:rPr>
                <w:b/>
                <w:sz w:val="22"/>
                <w:szCs w:val="22"/>
              </w:rPr>
            </w:pPr>
            <w:r w:rsidRPr="0000595D">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00595D" w:rsidRDefault="0082725B" w:rsidP="0082725B">
            <w:pPr>
              <w:jc w:val="center"/>
              <w:rPr>
                <w:b/>
                <w:sz w:val="22"/>
                <w:szCs w:val="22"/>
              </w:rPr>
            </w:pPr>
            <w:r w:rsidRPr="0000595D">
              <w:rPr>
                <w:b/>
                <w:sz w:val="22"/>
                <w:szCs w:val="22"/>
              </w:rPr>
              <w:t>Ders</w:t>
            </w:r>
            <w:r w:rsidR="00FD0E0B" w:rsidRPr="0000595D">
              <w:rPr>
                <w:b/>
                <w:sz w:val="22"/>
                <w:szCs w:val="22"/>
              </w:rPr>
              <w:t>in</w:t>
            </w:r>
            <w:r w:rsidRPr="0000595D">
              <w:rPr>
                <w:b/>
                <w:sz w:val="22"/>
                <w:szCs w:val="22"/>
              </w:rPr>
              <w:t xml:space="preserve"> </w:t>
            </w:r>
          </w:p>
          <w:p w:rsidR="0082725B" w:rsidRPr="0000595D" w:rsidRDefault="00FD0E0B" w:rsidP="0082725B">
            <w:pPr>
              <w:jc w:val="center"/>
              <w:rPr>
                <w:b/>
                <w:sz w:val="22"/>
                <w:szCs w:val="22"/>
              </w:rPr>
            </w:pPr>
            <w:r w:rsidRPr="0000595D">
              <w:rPr>
                <w:b/>
                <w:sz w:val="22"/>
                <w:szCs w:val="22"/>
              </w:rPr>
              <w:t>Çıktılar</w:t>
            </w:r>
            <w:r w:rsidR="0082725B" w:rsidRPr="0000595D">
              <w:rPr>
                <w:b/>
                <w:sz w:val="22"/>
                <w:szCs w:val="22"/>
              </w:rPr>
              <w:t>ı</w:t>
            </w:r>
          </w:p>
        </w:tc>
      </w:tr>
      <w:tr w:rsidR="00C25D8E" w:rsidRPr="002B2B21" w:rsidTr="00EE22EC">
        <w:tc>
          <w:tcPr>
            <w:tcW w:w="817" w:type="dxa"/>
            <w:tcBorders>
              <w:top w:val="single" w:sz="18" w:space="0" w:color="auto"/>
              <w:left w:val="single" w:sz="18" w:space="0" w:color="auto"/>
              <w:right w:val="single" w:sz="18" w:space="0" w:color="auto"/>
            </w:tcBorders>
          </w:tcPr>
          <w:p w:rsidR="00C25D8E" w:rsidRPr="0000595D" w:rsidRDefault="00C25D8E" w:rsidP="00905631">
            <w:pPr>
              <w:jc w:val="center"/>
              <w:rPr>
                <w:b/>
                <w:sz w:val="22"/>
                <w:szCs w:val="22"/>
              </w:rPr>
            </w:pPr>
            <w:r w:rsidRPr="0000595D">
              <w:rPr>
                <w:b/>
                <w:sz w:val="22"/>
                <w:szCs w:val="22"/>
              </w:rPr>
              <w:t>1</w:t>
            </w:r>
          </w:p>
        </w:tc>
        <w:tc>
          <w:tcPr>
            <w:tcW w:w="8080" w:type="dxa"/>
            <w:tcBorders>
              <w:top w:val="single" w:sz="18" w:space="0" w:color="auto"/>
              <w:left w:val="single" w:sz="18" w:space="0" w:color="auto"/>
              <w:right w:val="single" w:sz="12" w:space="0" w:color="auto"/>
            </w:tcBorders>
          </w:tcPr>
          <w:p w:rsidR="00C25D8E" w:rsidRPr="009F4C84" w:rsidRDefault="002100A2" w:rsidP="00B24C74">
            <w:r w:rsidRPr="009F4C84">
              <w:t xml:space="preserve">İktisadi Büyüme ve </w:t>
            </w:r>
            <w:r w:rsidR="00394242" w:rsidRPr="009F4C84">
              <w:t>Kalkınma</w:t>
            </w:r>
            <w:r w:rsidRPr="009F4C84">
              <w:t>: Sorular</w:t>
            </w:r>
          </w:p>
        </w:tc>
        <w:tc>
          <w:tcPr>
            <w:tcW w:w="1096" w:type="dxa"/>
            <w:tcBorders>
              <w:top w:val="single" w:sz="18" w:space="0" w:color="auto"/>
              <w:left w:val="single" w:sz="12" w:space="0" w:color="auto"/>
              <w:right w:val="single" w:sz="18" w:space="0" w:color="auto"/>
            </w:tcBorders>
          </w:tcPr>
          <w:p w:rsidR="00C25D8E" w:rsidRPr="009F4C84" w:rsidRDefault="002100A2">
            <w:pPr>
              <w:pStyle w:val="Balk7"/>
              <w:rPr>
                <w:sz w:val="20"/>
              </w:rPr>
            </w:pPr>
            <w:r w:rsidRPr="009F4C84">
              <w:rPr>
                <w:sz w:val="20"/>
              </w:rPr>
              <w:t>1,4</w:t>
            </w:r>
          </w:p>
        </w:tc>
      </w:tr>
      <w:tr w:rsidR="00C25D8E" w:rsidRPr="002B2B21" w:rsidTr="00EE22EC">
        <w:tc>
          <w:tcPr>
            <w:tcW w:w="817" w:type="dxa"/>
            <w:tcBorders>
              <w:left w:val="single" w:sz="18" w:space="0" w:color="auto"/>
              <w:right w:val="single" w:sz="18" w:space="0" w:color="auto"/>
            </w:tcBorders>
          </w:tcPr>
          <w:p w:rsidR="00C25D8E" w:rsidRPr="0000595D" w:rsidRDefault="00C25D8E" w:rsidP="00905631">
            <w:pPr>
              <w:jc w:val="center"/>
              <w:rPr>
                <w:b/>
                <w:sz w:val="22"/>
                <w:szCs w:val="22"/>
              </w:rPr>
            </w:pPr>
            <w:r w:rsidRPr="0000595D">
              <w:rPr>
                <w:b/>
                <w:sz w:val="22"/>
                <w:szCs w:val="22"/>
              </w:rPr>
              <w:t>2</w:t>
            </w:r>
          </w:p>
        </w:tc>
        <w:tc>
          <w:tcPr>
            <w:tcW w:w="8080" w:type="dxa"/>
            <w:tcBorders>
              <w:left w:val="single" w:sz="18" w:space="0" w:color="auto"/>
              <w:right w:val="single" w:sz="12" w:space="0" w:color="auto"/>
            </w:tcBorders>
          </w:tcPr>
          <w:p w:rsidR="00C25D8E" w:rsidRPr="009F4C84" w:rsidRDefault="002100A2" w:rsidP="00800788">
            <w:r w:rsidRPr="009F4C84">
              <w:t>Solow Büyüme Modeli</w:t>
            </w:r>
          </w:p>
        </w:tc>
        <w:tc>
          <w:tcPr>
            <w:tcW w:w="1096" w:type="dxa"/>
            <w:tcBorders>
              <w:left w:val="single" w:sz="12" w:space="0" w:color="auto"/>
              <w:right w:val="single" w:sz="18" w:space="0" w:color="auto"/>
            </w:tcBorders>
          </w:tcPr>
          <w:p w:rsidR="00C25D8E" w:rsidRPr="009F4C84" w:rsidRDefault="002100A2" w:rsidP="00B24C74">
            <w:pPr>
              <w:rPr>
                <w:lang w:val="en-US"/>
              </w:rPr>
            </w:pPr>
            <w:r w:rsidRPr="009F4C84">
              <w:rPr>
                <w:lang w:val="en-US"/>
              </w:rPr>
              <w:t>1,2,3</w:t>
            </w:r>
          </w:p>
        </w:tc>
      </w:tr>
      <w:tr w:rsidR="00C25D8E" w:rsidRPr="002B2B21" w:rsidTr="00EE22EC">
        <w:tc>
          <w:tcPr>
            <w:tcW w:w="817" w:type="dxa"/>
            <w:tcBorders>
              <w:left w:val="single" w:sz="18" w:space="0" w:color="auto"/>
              <w:right w:val="single" w:sz="18" w:space="0" w:color="auto"/>
            </w:tcBorders>
          </w:tcPr>
          <w:p w:rsidR="00C25D8E" w:rsidRPr="0000595D" w:rsidRDefault="00C25D8E" w:rsidP="00905631">
            <w:pPr>
              <w:jc w:val="center"/>
              <w:rPr>
                <w:b/>
                <w:sz w:val="22"/>
                <w:szCs w:val="22"/>
              </w:rPr>
            </w:pPr>
            <w:r w:rsidRPr="0000595D">
              <w:rPr>
                <w:b/>
                <w:sz w:val="22"/>
                <w:szCs w:val="22"/>
              </w:rPr>
              <w:t>3</w:t>
            </w:r>
          </w:p>
        </w:tc>
        <w:tc>
          <w:tcPr>
            <w:tcW w:w="8080" w:type="dxa"/>
            <w:tcBorders>
              <w:left w:val="single" w:sz="18" w:space="0" w:color="auto"/>
              <w:right w:val="single" w:sz="12" w:space="0" w:color="auto"/>
            </w:tcBorders>
          </w:tcPr>
          <w:p w:rsidR="00C25D8E" w:rsidRPr="009F4C84" w:rsidRDefault="002100A2" w:rsidP="001F0FF9">
            <w:r w:rsidRPr="009F4C84">
              <w:t>Solow Büyüme Modeli ve Veriler</w:t>
            </w:r>
          </w:p>
        </w:tc>
        <w:tc>
          <w:tcPr>
            <w:tcW w:w="1096" w:type="dxa"/>
            <w:tcBorders>
              <w:left w:val="single" w:sz="12" w:space="0" w:color="auto"/>
              <w:right w:val="single" w:sz="18" w:space="0" w:color="auto"/>
            </w:tcBorders>
          </w:tcPr>
          <w:p w:rsidR="00C25D8E" w:rsidRPr="009F4C84" w:rsidRDefault="002100A2">
            <w:r w:rsidRPr="009F4C84">
              <w:t>1,2,3,4</w:t>
            </w:r>
          </w:p>
        </w:tc>
      </w:tr>
      <w:tr w:rsidR="00C25D8E" w:rsidRPr="002B2B21" w:rsidTr="00EE22EC">
        <w:tc>
          <w:tcPr>
            <w:tcW w:w="817" w:type="dxa"/>
            <w:tcBorders>
              <w:left w:val="single" w:sz="18" w:space="0" w:color="auto"/>
              <w:right w:val="single" w:sz="18" w:space="0" w:color="auto"/>
            </w:tcBorders>
          </w:tcPr>
          <w:p w:rsidR="00C25D8E" w:rsidRPr="0000595D" w:rsidRDefault="00C25D8E" w:rsidP="00905631">
            <w:pPr>
              <w:jc w:val="center"/>
              <w:rPr>
                <w:b/>
                <w:sz w:val="22"/>
                <w:szCs w:val="22"/>
              </w:rPr>
            </w:pPr>
            <w:r w:rsidRPr="0000595D">
              <w:rPr>
                <w:b/>
                <w:sz w:val="22"/>
                <w:szCs w:val="22"/>
              </w:rPr>
              <w:t>4</w:t>
            </w:r>
          </w:p>
        </w:tc>
        <w:tc>
          <w:tcPr>
            <w:tcW w:w="8080" w:type="dxa"/>
            <w:tcBorders>
              <w:left w:val="single" w:sz="18" w:space="0" w:color="auto"/>
              <w:right w:val="single" w:sz="12" w:space="0" w:color="auto"/>
            </w:tcBorders>
          </w:tcPr>
          <w:p w:rsidR="00C25D8E" w:rsidRPr="009F4C84" w:rsidRDefault="002100A2" w:rsidP="001F0FF9">
            <w:r w:rsidRPr="009F4C84">
              <w:t xml:space="preserve">İktisadi </w:t>
            </w:r>
            <w:r w:rsidR="00394242" w:rsidRPr="009F4C84">
              <w:t>Performanstaki Farklılıkların</w:t>
            </w:r>
            <w:r w:rsidRPr="009F4C84">
              <w:t xml:space="preserve"> Be</w:t>
            </w:r>
            <w:r w:rsidR="00394242" w:rsidRPr="009F4C84">
              <w:t>lirleyici Faktörleri</w:t>
            </w:r>
          </w:p>
        </w:tc>
        <w:tc>
          <w:tcPr>
            <w:tcW w:w="1096" w:type="dxa"/>
            <w:tcBorders>
              <w:left w:val="single" w:sz="12" w:space="0" w:color="auto"/>
              <w:right w:val="single" w:sz="18" w:space="0" w:color="auto"/>
            </w:tcBorders>
          </w:tcPr>
          <w:p w:rsidR="00C25D8E" w:rsidRPr="009F4C84" w:rsidRDefault="002100A2" w:rsidP="00B24C74">
            <w:pPr>
              <w:rPr>
                <w:lang w:val="en-US"/>
              </w:rPr>
            </w:pPr>
            <w:r w:rsidRPr="009F4C84">
              <w:rPr>
                <w:lang w:val="en-US"/>
              </w:rPr>
              <w:t>1,3,4,5</w:t>
            </w:r>
          </w:p>
        </w:tc>
      </w:tr>
      <w:tr w:rsidR="00C25D8E" w:rsidRPr="002B2B21" w:rsidTr="00EE22EC">
        <w:tc>
          <w:tcPr>
            <w:tcW w:w="817" w:type="dxa"/>
            <w:tcBorders>
              <w:left w:val="single" w:sz="18" w:space="0" w:color="auto"/>
              <w:right w:val="single" w:sz="18" w:space="0" w:color="auto"/>
            </w:tcBorders>
          </w:tcPr>
          <w:p w:rsidR="00C25D8E" w:rsidRPr="0000595D" w:rsidRDefault="00C25D8E" w:rsidP="00905631">
            <w:pPr>
              <w:jc w:val="center"/>
              <w:rPr>
                <w:b/>
                <w:sz w:val="22"/>
                <w:szCs w:val="22"/>
              </w:rPr>
            </w:pPr>
            <w:r w:rsidRPr="0000595D">
              <w:rPr>
                <w:b/>
                <w:sz w:val="22"/>
                <w:szCs w:val="22"/>
              </w:rPr>
              <w:t>5</w:t>
            </w:r>
          </w:p>
        </w:tc>
        <w:tc>
          <w:tcPr>
            <w:tcW w:w="8080" w:type="dxa"/>
            <w:tcBorders>
              <w:left w:val="single" w:sz="18" w:space="0" w:color="auto"/>
              <w:right w:val="single" w:sz="12" w:space="0" w:color="auto"/>
            </w:tcBorders>
          </w:tcPr>
          <w:p w:rsidR="00C25D8E" w:rsidRPr="009F4C84" w:rsidRDefault="002100A2" w:rsidP="001F0FF9">
            <w:r w:rsidRPr="009F4C84">
              <w:t>Neo</w:t>
            </w:r>
            <w:r w:rsidR="00EA6E44" w:rsidRPr="009F4C84">
              <w:t>-</w:t>
            </w:r>
            <w:r w:rsidRPr="009F4C84">
              <w:t>klasik Büyümenin Temelleri</w:t>
            </w:r>
          </w:p>
        </w:tc>
        <w:tc>
          <w:tcPr>
            <w:tcW w:w="1096" w:type="dxa"/>
            <w:tcBorders>
              <w:left w:val="single" w:sz="12" w:space="0" w:color="auto"/>
              <w:right w:val="single" w:sz="18" w:space="0" w:color="auto"/>
            </w:tcBorders>
          </w:tcPr>
          <w:p w:rsidR="00C25D8E" w:rsidRPr="009F4C84" w:rsidRDefault="002100A2">
            <w:pPr>
              <w:rPr>
                <w:lang w:val="en-US"/>
              </w:rPr>
            </w:pPr>
            <w:r w:rsidRPr="009F4C84">
              <w:rPr>
                <w:lang w:val="en-US"/>
              </w:rPr>
              <w:t>1,2</w:t>
            </w:r>
          </w:p>
        </w:tc>
      </w:tr>
      <w:tr w:rsidR="00C25D8E" w:rsidRPr="002B2B21" w:rsidTr="00EE22EC">
        <w:tc>
          <w:tcPr>
            <w:tcW w:w="817" w:type="dxa"/>
            <w:tcBorders>
              <w:left w:val="single" w:sz="18" w:space="0" w:color="auto"/>
              <w:right w:val="single" w:sz="18" w:space="0" w:color="auto"/>
            </w:tcBorders>
          </w:tcPr>
          <w:p w:rsidR="00C25D8E" w:rsidRPr="0000595D" w:rsidRDefault="00C25D8E" w:rsidP="00905631">
            <w:pPr>
              <w:jc w:val="center"/>
              <w:rPr>
                <w:b/>
                <w:sz w:val="22"/>
                <w:szCs w:val="22"/>
              </w:rPr>
            </w:pPr>
            <w:r w:rsidRPr="0000595D">
              <w:rPr>
                <w:b/>
                <w:sz w:val="22"/>
                <w:szCs w:val="22"/>
              </w:rPr>
              <w:t>6</w:t>
            </w:r>
          </w:p>
        </w:tc>
        <w:tc>
          <w:tcPr>
            <w:tcW w:w="8080" w:type="dxa"/>
            <w:tcBorders>
              <w:left w:val="single" w:sz="18" w:space="0" w:color="auto"/>
              <w:right w:val="single" w:sz="12" w:space="0" w:color="auto"/>
            </w:tcBorders>
          </w:tcPr>
          <w:p w:rsidR="00C25D8E" w:rsidRPr="009F4C84" w:rsidRDefault="002100A2" w:rsidP="001F0FF9">
            <w:r w:rsidRPr="009F4C84">
              <w:t>Neo</w:t>
            </w:r>
            <w:r w:rsidR="00EA6E44" w:rsidRPr="009F4C84">
              <w:t>-</w:t>
            </w:r>
            <w:r w:rsidRPr="009F4C84">
              <w:t>klasik Büyüme Modeli</w:t>
            </w:r>
          </w:p>
        </w:tc>
        <w:tc>
          <w:tcPr>
            <w:tcW w:w="1096" w:type="dxa"/>
            <w:tcBorders>
              <w:left w:val="single" w:sz="12" w:space="0" w:color="auto"/>
              <w:right w:val="single" w:sz="18" w:space="0" w:color="auto"/>
            </w:tcBorders>
          </w:tcPr>
          <w:p w:rsidR="00C25D8E" w:rsidRPr="009F4C84" w:rsidRDefault="002100A2">
            <w:pPr>
              <w:rPr>
                <w:lang w:val="en-US"/>
              </w:rPr>
            </w:pPr>
            <w:r w:rsidRPr="009F4C84">
              <w:rPr>
                <w:lang w:val="en-US"/>
              </w:rPr>
              <w:t>1,2</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7</w:t>
            </w:r>
          </w:p>
        </w:tc>
        <w:tc>
          <w:tcPr>
            <w:tcW w:w="8080" w:type="dxa"/>
            <w:tcBorders>
              <w:left w:val="single" w:sz="18" w:space="0" w:color="auto"/>
              <w:right w:val="single" w:sz="12" w:space="0" w:color="auto"/>
            </w:tcBorders>
          </w:tcPr>
          <w:p w:rsidR="00800788" w:rsidRPr="009F4C84" w:rsidRDefault="002100A2" w:rsidP="001F0FF9">
            <w:r w:rsidRPr="009F4C84">
              <w:t>Örtüşen Nesiller ile Büyüme</w:t>
            </w:r>
          </w:p>
        </w:tc>
        <w:tc>
          <w:tcPr>
            <w:tcW w:w="1096" w:type="dxa"/>
            <w:tcBorders>
              <w:left w:val="single" w:sz="12" w:space="0" w:color="auto"/>
              <w:right w:val="single" w:sz="18" w:space="0" w:color="auto"/>
            </w:tcBorders>
          </w:tcPr>
          <w:p w:rsidR="00800788" w:rsidRPr="009F4C84" w:rsidRDefault="002100A2" w:rsidP="001F0FF9">
            <w:pPr>
              <w:rPr>
                <w:lang w:val="en-US"/>
              </w:rPr>
            </w:pPr>
            <w:r w:rsidRPr="009F4C84">
              <w:rPr>
                <w:lang w:val="en-US"/>
              </w:rPr>
              <w:t>1,2</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8</w:t>
            </w:r>
          </w:p>
        </w:tc>
        <w:tc>
          <w:tcPr>
            <w:tcW w:w="8080" w:type="dxa"/>
            <w:tcBorders>
              <w:left w:val="single" w:sz="18" w:space="0" w:color="auto"/>
              <w:right w:val="single" w:sz="12" w:space="0" w:color="auto"/>
            </w:tcBorders>
          </w:tcPr>
          <w:p w:rsidR="00800788" w:rsidRPr="009F4C84" w:rsidRDefault="002100A2" w:rsidP="001F0FF9">
            <w:r w:rsidRPr="009F4C84">
              <w:t>Beşeri Sermaye ve İktisadi Büyüme</w:t>
            </w:r>
          </w:p>
        </w:tc>
        <w:tc>
          <w:tcPr>
            <w:tcW w:w="1096" w:type="dxa"/>
            <w:tcBorders>
              <w:left w:val="single" w:sz="12" w:space="0" w:color="auto"/>
              <w:right w:val="single" w:sz="18" w:space="0" w:color="auto"/>
            </w:tcBorders>
          </w:tcPr>
          <w:p w:rsidR="00800788" w:rsidRPr="009F4C84" w:rsidRDefault="002100A2" w:rsidP="001F0FF9">
            <w:r w:rsidRPr="009F4C84">
              <w:t>1,2</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9</w:t>
            </w:r>
          </w:p>
        </w:tc>
        <w:tc>
          <w:tcPr>
            <w:tcW w:w="8080" w:type="dxa"/>
            <w:tcBorders>
              <w:left w:val="single" w:sz="18" w:space="0" w:color="auto"/>
              <w:right w:val="single" w:sz="12" w:space="0" w:color="auto"/>
            </w:tcBorders>
          </w:tcPr>
          <w:p w:rsidR="00800788" w:rsidRPr="009F4C84" w:rsidRDefault="00394242" w:rsidP="001F0FF9">
            <w:r w:rsidRPr="009F4C84">
              <w:t>Endojen Büyümenin</w:t>
            </w:r>
            <w:r w:rsidR="002100A2" w:rsidRPr="009F4C84">
              <w:t xml:space="preserve"> İlk-Nesil Modelleri</w:t>
            </w:r>
          </w:p>
        </w:tc>
        <w:tc>
          <w:tcPr>
            <w:tcW w:w="1096" w:type="dxa"/>
            <w:tcBorders>
              <w:left w:val="single" w:sz="12" w:space="0" w:color="auto"/>
              <w:right w:val="single" w:sz="18" w:space="0" w:color="auto"/>
            </w:tcBorders>
          </w:tcPr>
          <w:p w:rsidR="00800788" w:rsidRPr="009F4C84" w:rsidRDefault="002100A2" w:rsidP="00B24C74">
            <w:r w:rsidRPr="009F4C84">
              <w:t>1,2,3,5</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10</w:t>
            </w:r>
          </w:p>
        </w:tc>
        <w:tc>
          <w:tcPr>
            <w:tcW w:w="8080" w:type="dxa"/>
            <w:tcBorders>
              <w:left w:val="single" w:sz="18" w:space="0" w:color="auto"/>
              <w:right w:val="single" w:sz="12" w:space="0" w:color="auto"/>
            </w:tcBorders>
          </w:tcPr>
          <w:p w:rsidR="00800788" w:rsidRPr="009F4C84" w:rsidRDefault="002100A2" w:rsidP="00F63B5C">
            <w:r w:rsidRPr="009F4C84">
              <w:t>Endojen Teknolojik Değişimler</w:t>
            </w:r>
          </w:p>
        </w:tc>
        <w:tc>
          <w:tcPr>
            <w:tcW w:w="1096" w:type="dxa"/>
            <w:tcBorders>
              <w:left w:val="single" w:sz="12" w:space="0" w:color="auto"/>
              <w:right w:val="single" w:sz="18" w:space="0" w:color="auto"/>
            </w:tcBorders>
          </w:tcPr>
          <w:p w:rsidR="00800788" w:rsidRPr="009F4C84" w:rsidRDefault="002100A2" w:rsidP="00B24C74">
            <w:pPr>
              <w:rPr>
                <w:lang w:val="en-US"/>
              </w:rPr>
            </w:pPr>
            <w:r w:rsidRPr="009F4C84">
              <w:rPr>
                <w:lang w:val="en-US"/>
              </w:rPr>
              <w:t>1,2,3</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11</w:t>
            </w:r>
          </w:p>
        </w:tc>
        <w:tc>
          <w:tcPr>
            <w:tcW w:w="8080" w:type="dxa"/>
            <w:tcBorders>
              <w:left w:val="single" w:sz="18" w:space="0" w:color="auto"/>
              <w:right w:val="single" w:sz="12" w:space="0" w:color="auto"/>
            </w:tcBorders>
          </w:tcPr>
          <w:p w:rsidR="00800788" w:rsidRPr="009F4C84" w:rsidRDefault="002100A2" w:rsidP="001F0FF9">
            <w:r w:rsidRPr="009F4C84">
              <w:t>Teknoloji Difüzyonu</w:t>
            </w:r>
          </w:p>
        </w:tc>
        <w:tc>
          <w:tcPr>
            <w:tcW w:w="1096" w:type="dxa"/>
            <w:tcBorders>
              <w:left w:val="single" w:sz="12" w:space="0" w:color="auto"/>
              <w:right w:val="single" w:sz="18" w:space="0" w:color="auto"/>
            </w:tcBorders>
          </w:tcPr>
          <w:p w:rsidR="00800788" w:rsidRPr="009F4C84" w:rsidRDefault="002100A2">
            <w:pPr>
              <w:rPr>
                <w:lang w:val="en-US"/>
              </w:rPr>
            </w:pPr>
            <w:r w:rsidRPr="009F4C84">
              <w:rPr>
                <w:lang w:val="en-US"/>
              </w:rPr>
              <w:t>1,3,5</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12</w:t>
            </w:r>
          </w:p>
        </w:tc>
        <w:tc>
          <w:tcPr>
            <w:tcW w:w="8080" w:type="dxa"/>
            <w:tcBorders>
              <w:left w:val="single" w:sz="18" w:space="0" w:color="auto"/>
              <w:right w:val="single" w:sz="12" w:space="0" w:color="auto"/>
            </w:tcBorders>
          </w:tcPr>
          <w:p w:rsidR="00800788" w:rsidRPr="009F4C84" w:rsidRDefault="002100A2" w:rsidP="00800788">
            <w:r w:rsidRPr="009F4C84">
              <w:t>Ticaret ve Büyüme</w:t>
            </w:r>
          </w:p>
        </w:tc>
        <w:tc>
          <w:tcPr>
            <w:tcW w:w="1096" w:type="dxa"/>
            <w:tcBorders>
              <w:left w:val="single" w:sz="12" w:space="0" w:color="auto"/>
              <w:right w:val="single" w:sz="18" w:space="0" w:color="auto"/>
            </w:tcBorders>
          </w:tcPr>
          <w:p w:rsidR="00800788" w:rsidRPr="009F4C84" w:rsidRDefault="002100A2">
            <w:pPr>
              <w:rPr>
                <w:lang w:val="en-US"/>
              </w:rPr>
            </w:pPr>
            <w:r w:rsidRPr="009F4C84">
              <w:rPr>
                <w:lang w:val="en-US"/>
              </w:rPr>
              <w:t>1,5</w:t>
            </w:r>
          </w:p>
        </w:tc>
      </w:tr>
      <w:tr w:rsidR="00800788" w:rsidRPr="002B2B21" w:rsidTr="00EE22EC">
        <w:tc>
          <w:tcPr>
            <w:tcW w:w="817" w:type="dxa"/>
            <w:tcBorders>
              <w:left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13</w:t>
            </w:r>
          </w:p>
        </w:tc>
        <w:tc>
          <w:tcPr>
            <w:tcW w:w="8080" w:type="dxa"/>
            <w:tcBorders>
              <w:left w:val="single" w:sz="18" w:space="0" w:color="auto"/>
              <w:right w:val="single" w:sz="12" w:space="0" w:color="auto"/>
            </w:tcBorders>
          </w:tcPr>
          <w:p w:rsidR="00800788" w:rsidRPr="009F4C84" w:rsidRDefault="00394242" w:rsidP="001F0FF9">
            <w:r w:rsidRPr="009F4C84">
              <w:t>Y</w:t>
            </w:r>
            <w:r w:rsidR="002100A2" w:rsidRPr="009F4C84">
              <w:t xml:space="preserve">apısal Dönüşümler ve </w:t>
            </w:r>
            <w:r w:rsidRPr="009F4C84">
              <w:t xml:space="preserve">Kalkınmada </w:t>
            </w:r>
            <w:r w:rsidR="002100A2" w:rsidRPr="009F4C84">
              <w:t>Piyasa Aksakları</w:t>
            </w:r>
          </w:p>
        </w:tc>
        <w:tc>
          <w:tcPr>
            <w:tcW w:w="1096" w:type="dxa"/>
            <w:tcBorders>
              <w:left w:val="single" w:sz="12" w:space="0" w:color="auto"/>
              <w:right w:val="single" w:sz="18" w:space="0" w:color="auto"/>
            </w:tcBorders>
          </w:tcPr>
          <w:p w:rsidR="00800788" w:rsidRPr="009F4C84" w:rsidRDefault="002100A2">
            <w:pPr>
              <w:pStyle w:val="Balk7"/>
              <w:rPr>
                <w:sz w:val="20"/>
              </w:rPr>
            </w:pPr>
            <w:r w:rsidRPr="009F4C84">
              <w:rPr>
                <w:sz w:val="20"/>
              </w:rPr>
              <w:t>1,3,4,5</w:t>
            </w:r>
          </w:p>
        </w:tc>
      </w:tr>
      <w:tr w:rsidR="00800788" w:rsidRPr="002B2B21" w:rsidTr="00EE22EC">
        <w:tc>
          <w:tcPr>
            <w:tcW w:w="817" w:type="dxa"/>
            <w:tcBorders>
              <w:left w:val="single" w:sz="18" w:space="0" w:color="auto"/>
              <w:bottom w:val="single" w:sz="18" w:space="0" w:color="auto"/>
              <w:right w:val="single" w:sz="18" w:space="0" w:color="auto"/>
            </w:tcBorders>
          </w:tcPr>
          <w:p w:rsidR="00800788" w:rsidRPr="0000595D" w:rsidRDefault="00800788" w:rsidP="00905631">
            <w:pPr>
              <w:jc w:val="center"/>
              <w:rPr>
                <w:b/>
                <w:sz w:val="22"/>
                <w:szCs w:val="22"/>
              </w:rPr>
            </w:pPr>
            <w:r w:rsidRPr="0000595D">
              <w:rPr>
                <w:b/>
                <w:sz w:val="22"/>
                <w:szCs w:val="22"/>
              </w:rPr>
              <w:t>14</w:t>
            </w:r>
          </w:p>
        </w:tc>
        <w:tc>
          <w:tcPr>
            <w:tcW w:w="8080" w:type="dxa"/>
            <w:tcBorders>
              <w:left w:val="single" w:sz="18" w:space="0" w:color="auto"/>
              <w:bottom w:val="single" w:sz="18" w:space="0" w:color="auto"/>
              <w:right w:val="single" w:sz="12" w:space="0" w:color="auto"/>
            </w:tcBorders>
          </w:tcPr>
          <w:p w:rsidR="00800788" w:rsidRPr="009F4C84" w:rsidRDefault="002100A2" w:rsidP="001F0FF9">
            <w:r w:rsidRPr="009F4C84">
              <w:t>Kurumlar, Siyasal İktisat ve Büyüme</w:t>
            </w:r>
          </w:p>
        </w:tc>
        <w:tc>
          <w:tcPr>
            <w:tcW w:w="1096" w:type="dxa"/>
            <w:tcBorders>
              <w:left w:val="single" w:sz="12" w:space="0" w:color="auto"/>
              <w:bottom w:val="single" w:sz="18" w:space="0" w:color="auto"/>
              <w:right w:val="single" w:sz="18" w:space="0" w:color="auto"/>
            </w:tcBorders>
          </w:tcPr>
          <w:p w:rsidR="00800788" w:rsidRPr="009F4C84" w:rsidRDefault="002100A2">
            <w:r w:rsidRPr="009F4C84">
              <w:t>1,3,4,5</w:t>
            </w:r>
          </w:p>
        </w:tc>
      </w:tr>
    </w:tbl>
    <w:p w:rsidR="0082725B" w:rsidRPr="002B2B21" w:rsidRDefault="0082725B">
      <w:pPr>
        <w:rPr>
          <w:b/>
          <w:bCs/>
        </w:rPr>
      </w:pPr>
    </w:p>
    <w:p w:rsidR="00296C3E" w:rsidRPr="002B2B21" w:rsidRDefault="00296C3E" w:rsidP="0082725B">
      <w:pPr>
        <w:jc w:val="center"/>
        <w:rPr>
          <w:b/>
          <w:caps/>
        </w:rPr>
      </w:pPr>
    </w:p>
    <w:p w:rsidR="00296C3E" w:rsidRPr="002B2B21" w:rsidRDefault="00296C3E" w:rsidP="0082725B">
      <w:pPr>
        <w:jc w:val="center"/>
        <w:rPr>
          <w:b/>
          <w:caps/>
        </w:rPr>
      </w:pPr>
    </w:p>
    <w:p w:rsidR="002B2B21" w:rsidRDefault="002B2B21" w:rsidP="009F4C84">
      <w:pPr>
        <w:rPr>
          <w:b/>
          <w:caps/>
        </w:rPr>
      </w:pPr>
    </w:p>
    <w:p w:rsidR="002B2B21" w:rsidRDefault="002B2B21" w:rsidP="0082725B">
      <w:pPr>
        <w:jc w:val="center"/>
        <w:rPr>
          <w:b/>
          <w:caps/>
        </w:rPr>
      </w:pPr>
    </w:p>
    <w:p w:rsidR="0082725B" w:rsidRPr="00901C8E" w:rsidRDefault="0082725B" w:rsidP="0082725B">
      <w:pPr>
        <w:jc w:val="center"/>
        <w:rPr>
          <w:sz w:val="24"/>
          <w:szCs w:val="24"/>
        </w:rPr>
      </w:pPr>
      <w:r w:rsidRPr="00901C8E">
        <w:rPr>
          <w:b/>
          <w:caps/>
          <w:sz w:val="24"/>
          <w:szCs w:val="24"/>
        </w:rPr>
        <w:t>COURSE PLAN</w:t>
      </w:r>
    </w:p>
    <w:p w:rsidR="0082725B" w:rsidRPr="002B2B21"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2B2B21" w:rsidTr="009F4C84">
        <w:trPr>
          <w:trHeight w:val="632"/>
        </w:trPr>
        <w:tc>
          <w:tcPr>
            <w:tcW w:w="959" w:type="dxa"/>
            <w:tcBorders>
              <w:top w:val="single" w:sz="18" w:space="0" w:color="auto"/>
              <w:left w:val="single" w:sz="18" w:space="0" w:color="auto"/>
              <w:bottom w:val="single" w:sz="18" w:space="0" w:color="auto"/>
              <w:right w:val="single" w:sz="18" w:space="0" w:color="auto"/>
            </w:tcBorders>
          </w:tcPr>
          <w:p w:rsidR="00EE22EC" w:rsidRPr="00901C8E" w:rsidRDefault="00EE22EC" w:rsidP="00C353A3">
            <w:pPr>
              <w:jc w:val="center"/>
              <w:rPr>
                <w:b/>
                <w:sz w:val="22"/>
                <w:szCs w:val="22"/>
                <w:lang w:val="en-US"/>
              </w:rPr>
            </w:pPr>
          </w:p>
          <w:p w:rsidR="0082725B" w:rsidRPr="00901C8E" w:rsidRDefault="0082725B" w:rsidP="00C353A3">
            <w:pPr>
              <w:jc w:val="center"/>
              <w:rPr>
                <w:b/>
                <w:sz w:val="22"/>
                <w:szCs w:val="22"/>
                <w:lang w:val="en-US"/>
              </w:rPr>
            </w:pPr>
            <w:r w:rsidRPr="00901C8E">
              <w:rPr>
                <w:b/>
                <w:sz w:val="22"/>
                <w:szCs w:val="22"/>
                <w:lang w:val="en-US"/>
              </w:rPr>
              <w:t>Week</w:t>
            </w:r>
            <w:r w:rsidR="00EB2735" w:rsidRPr="00901C8E">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901C8E" w:rsidRDefault="00EE22EC" w:rsidP="00C353A3">
            <w:pPr>
              <w:jc w:val="center"/>
              <w:rPr>
                <w:b/>
                <w:sz w:val="22"/>
                <w:szCs w:val="22"/>
                <w:lang w:val="en-US"/>
              </w:rPr>
            </w:pPr>
          </w:p>
          <w:p w:rsidR="0082725B" w:rsidRPr="00901C8E" w:rsidRDefault="0082725B" w:rsidP="00C353A3">
            <w:pPr>
              <w:jc w:val="center"/>
              <w:rPr>
                <w:b/>
                <w:sz w:val="22"/>
                <w:szCs w:val="22"/>
                <w:lang w:val="en-US"/>
              </w:rPr>
            </w:pPr>
            <w:r w:rsidRPr="00901C8E">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901C8E" w:rsidRDefault="0082725B" w:rsidP="00C353A3">
            <w:pPr>
              <w:jc w:val="center"/>
              <w:rPr>
                <w:b/>
                <w:sz w:val="22"/>
                <w:szCs w:val="22"/>
                <w:lang w:val="en-US"/>
              </w:rPr>
            </w:pPr>
            <w:r w:rsidRPr="00901C8E">
              <w:rPr>
                <w:b/>
                <w:sz w:val="22"/>
                <w:szCs w:val="22"/>
                <w:lang w:val="en-US"/>
              </w:rPr>
              <w:t>Course Outcomes</w:t>
            </w:r>
          </w:p>
        </w:tc>
      </w:tr>
      <w:tr w:rsidR="00B8692D" w:rsidRPr="002B2B21" w:rsidTr="00143CA8">
        <w:tc>
          <w:tcPr>
            <w:tcW w:w="959" w:type="dxa"/>
            <w:tcBorders>
              <w:top w:val="single" w:sz="18" w:space="0" w:color="auto"/>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1</w:t>
            </w:r>
          </w:p>
        </w:tc>
        <w:tc>
          <w:tcPr>
            <w:tcW w:w="7796" w:type="dxa"/>
            <w:tcBorders>
              <w:top w:val="single" w:sz="18" w:space="0" w:color="auto"/>
              <w:left w:val="single" w:sz="18" w:space="0" w:color="auto"/>
              <w:right w:val="single" w:sz="12" w:space="0" w:color="auto"/>
            </w:tcBorders>
          </w:tcPr>
          <w:p w:rsidR="00B8692D" w:rsidRPr="009F4C84" w:rsidRDefault="00B8692D" w:rsidP="00F37E10">
            <w:pPr>
              <w:rPr>
                <w:lang w:val="en-US"/>
              </w:rPr>
            </w:pPr>
            <w:r w:rsidRPr="009F4C84">
              <w:rPr>
                <w:lang w:val="en-US"/>
              </w:rPr>
              <w:t>Economic Growth and Economic Development: The Questions</w:t>
            </w:r>
          </w:p>
        </w:tc>
        <w:tc>
          <w:tcPr>
            <w:tcW w:w="1238" w:type="dxa"/>
            <w:tcBorders>
              <w:top w:val="single" w:sz="18" w:space="0" w:color="auto"/>
              <w:left w:val="single" w:sz="12" w:space="0" w:color="auto"/>
              <w:right w:val="single" w:sz="18" w:space="0" w:color="auto"/>
            </w:tcBorders>
          </w:tcPr>
          <w:p w:rsidR="00B8692D" w:rsidRPr="009F4C84" w:rsidRDefault="00D81DC8" w:rsidP="001F0FF9">
            <w:pPr>
              <w:pStyle w:val="Balk7"/>
              <w:rPr>
                <w:sz w:val="20"/>
                <w:lang w:val="en-US"/>
              </w:rPr>
            </w:pPr>
            <w:r w:rsidRPr="009F4C84">
              <w:rPr>
                <w:sz w:val="20"/>
                <w:lang w:val="en-US"/>
              </w:rPr>
              <w:t>1</w:t>
            </w:r>
            <w:r w:rsidR="004B3054" w:rsidRPr="009F4C84">
              <w:rPr>
                <w:sz w:val="20"/>
                <w:lang w:val="en-US"/>
              </w:rPr>
              <w:t>,4</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2</w:t>
            </w:r>
          </w:p>
        </w:tc>
        <w:tc>
          <w:tcPr>
            <w:tcW w:w="7796" w:type="dxa"/>
            <w:tcBorders>
              <w:left w:val="single" w:sz="18" w:space="0" w:color="auto"/>
              <w:right w:val="single" w:sz="12" w:space="0" w:color="auto"/>
            </w:tcBorders>
          </w:tcPr>
          <w:p w:rsidR="00B8692D" w:rsidRPr="009F4C84" w:rsidRDefault="00B8692D" w:rsidP="00F37E10">
            <w:pPr>
              <w:rPr>
                <w:lang w:val="en-US"/>
              </w:rPr>
            </w:pPr>
            <w:r w:rsidRPr="009F4C84">
              <w:rPr>
                <w:lang w:val="en-US"/>
              </w:rPr>
              <w:t>The Solow Growth Model</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1,2</w:t>
            </w:r>
            <w:r w:rsidR="004B3054" w:rsidRPr="009F4C84">
              <w:rPr>
                <w:lang w:val="en-US"/>
              </w:rPr>
              <w:t>,3</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3</w:t>
            </w:r>
          </w:p>
        </w:tc>
        <w:tc>
          <w:tcPr>
            <w:tcW w:w="7796" w:type="dxa"/>
            <w:tcBorders>
              <w:left w:val="single" w:sz="18" w:space="0" w:color="auto"/>
              <w:right w:val="single" w:sz="12" w:space="0" w:color="auto"/>
            </w:tcBorders>
          </w:tcPr>
          <w:p w:rsidR="00B8692D" w:rsidRPr="009F4C84" w:rsidRDefault="00B8692D" w:rsidP="00F37E10">
            <w:pPr>
              <w:rPr>
                <w:lang w:val="en-US"/>
              </w:rPr>
            </w:pPr>
            <w:r w:rsidRPr="009F4C84">
              <w:rPr>
                <w:lang w:val="en-US"/>
              </w:rPr>
              <w:t>The Solow Model and the Data</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1,2</w:t>
            </w:r>
            <w:r w:rsidR="004B3054" w:rsidRPr="009F4C84">
              <w:rPr>
                <w:lang w:val="en-US"/>
              </w:rPr>
              <w:t>,3,4</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4</w:t>
            </w:r>
          </w:p>
        </w:tc>
        <w:tc>
          <w:tcPr>
            <w:tcW w:w="7796" w:type="dxa"/>
            <w:tcBorders>
              <w:left w:val="single" w:sz="18" w:space="0" w:color="auto"/>
              <w:right w:val="single" w:sz="12" w:space="0" w:color="auto"/>
            </w:tcBorders>
          </w:tcPr>
          <w:p w:rsidR="00B8692D" w:rsidRPr="009F4C84" w:rsidRDefault="00B8692D" w:rsidP="00F37E10">
            <w:pPr>
              <w:rPr>
                <w:lang w:val="en-US"/>
              </w:rPr>
            </w:pPr>
            <w:r w:rsidRPr="009F4C84">
              <w:rPr>
                <w:lang w:val="en-US"/>
              </w:rPr>
              <w:t>Determinants of Differences in Economic Performance</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,3,4,5</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5</w:t>
            </w:r>
          </w:p>
        </w:tc>
        <w:tc>
          <w:tcPr>
            <w:tcW w:w="7796" w:type="dxa"/>
            <w:tcBorders>
              <w:left w:val="single" w:sz="18" w:space="0" w:color="auto"/>
              <w:right w:val="single" w:sz="12" w:space="0" w:color="auto"/>
            </w:tcBorders>
          </w:tcPr>
          <w:p w:rsidR="00B8692D" w:rsidRPr="009F4C84" w:rsidRDefault="00B8692D" w:rsidP="00F37E10">
            <w:pPr>
              <w:rPr>
                <w:lang w:val="en-US"/>
              </w:rPr>
            </w:pPr>
            <w:r w:rsidRPr="009F4C84">
              <w:rPr>
                <w:lang w:val="en-US"/>
              </w:rPr>
              <w:t>Foundations of Neoclassical Growth</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,2</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6</w:t>
            </w:r>
          </w:p>
        </w:tc>
        <w:tc>
          <w:tcPr>
            <w:tcW w:w="7796" w:type="dxa"/>
            <w:tcBorders>
              <w:left w:val="single" w:sz="18" w:space="0" w:color="auto"/>
              <w:right w:val="single" w:sz="12" w:space="0" w:color="auto"/>
            </w:tcBorders>
          </w:tcPr>
          <w:p w:rsidR="00B8692D" w:rsidRPr="009F4C84" w:rsidRDefault="00B8692D" w:rsidP="00BB03EB">
            <w:pPr>
              <w:rPr>
                <w:lang w:val="en-US"/>
              </w:rPr>
            </w:pPr>
            <w:r w:rsidRPr="009F4C84">
              <w:rPr>
                <w:lang w:val="en-US"/>
              </w:rPr>
              <w:t>The Neoclassical Growth Model</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,2</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7</w:t>
            </w:r>
          </w:p>
        </w:tc>
        <w:tc>
          <w:tcPr>
            <w:tcW w:w="7796" w:type="dxa"/>
            <w:tcBorders>
              <w:left w:val="single" w:sz="18" w:space="0" w:color="auto"/>
              <w:right w:val="single" w:sz="12" w:space="0" w:color="auto"/>
            </w:tcBorders>
          </w:tcPr>
          <w:p w:rsidR="00B8692D" w:rsidRPr="009F4C84" w:rsidRDefault="00B8692D" w:rsidP="00BB03EB">
            <w:pPr>
              <w:rPr>
                <w:lang w:val="en-US"/>
              </w:rPr>
            </w:pPr>
            <w:r w:rsidRPr="009F4C84">
              <w:rPr>
                <w:lang w:val="en-US"/>
              </w:rPr>
              <w:t>Growth with Overlapping Generations</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,2</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8</w:t>
            </w:r>
          </w:p>
        </w:tc>
        <w:tc>
          <w:tcPr>
            <w:tcW w:w="7796" w:type="dxa"/>
            <w:tcBorders>
              <w:left w:val="single" w:sz="18" w:space="0" w:color="auto"/>
              <w:right w:val="single" w:sz="12" w:space="0" w:color="auto"/>
            </w:tcBorders>
          </w:tcPr>
          <w:p w:rsidR="00B8692D" w:rsidRPr="009F4C84" w:rsidRDefault="00B8692D" w:rsidP="00BB03EB">
            <w:pPr>
              <w:rPr>
                <w:lang w:val="en-US"/>
              </w:rPr>
            </w:pPr>
            <w:r w:rsidRPr="009F4C84">
              <w:rPr>
                <w:lang w:val="en-US"/>
              </w:rPr>
              <w:t>Human Capital and Economic Growth</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,2</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9</w:t>
            </w:r>
          </w:p>
        </w:tc>
        <w:tc>
          <w:tcPr>
            <w:tcW w:w="7796" w:type="dxa"/>
            <w:tcBorders>
              <w:left w:val="single" w:sz="18" w:space="0" w:color="auto"/>
              <w:right w:val="single" w:sz="12" w:space="0" w:color="auto"/>
            </w:tcBorders>
          </w:tcPr>
          <w:p w:rsidR="00B8692D" w:rsidRPr="009F4C84" w:rsidRDefault="00B8692D" w:rsidP="00BB03EB">
            <w:pPr>
              <w:rPr>
                <w:lang w:val="en-US"/>
              </w:rPr>
            </w:pPr>
            <w:r w:rsidRPr="009F4C84">
              <w:rPr>
                <w:lang w:val="en-US"/>
              </w:rPr>
              <w:t>First-Generation Models of Endogenous Growth</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,2,3,5</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10</w:t>
            </w:r>
          </w:p>
        </w:tc>
        <w:tc>
          <w:tcPr>
            <w:tcW w:w="7796" w:type="dxa"/>
            <w:tcBorders>
              <w:left w:val="single" w:sz="18" w:space="0" w:color="auto"/>
              <w:right w:val="single" w:sz="12" w:space="0" w:color="auto"/>
            </w:tcBorders>
          </w:tcPr>
          <w:p w:rsidR="00B8692D" w:rsidRPr="009F4C84" w:rsidRDefault="00B8692D" w:rsidP="00BB03EB">
            <w:pPr>
              <w:rPr>
                <w:lang w:val="en-US"/>
              </w:rPr>
            </w:pPr>
            <w:r w:rsidRPr="009F4C84">
              <w:rPr>
                <w:lang w:val="en-US"/>
              </w:rPr>
              <w:t>Endogenous Technological Change</w:t>
            </w:r>
          </w:p>
        </w:tc>
        <w:tc>
          <w:tcPr>
            <w:tcW w:w="1238" w:type="dxa"/>
            <w:tcBorders>
              <w:left w:val="single" w:sz="12" w:space="0" w:color="auto"/>
              <w:right w:val="single" w:sz="18" w:space="0" w:color="auto"/>
            </w:tcBorders>
          </w:tcPr>
          <w:p w:rsidR="00B8692D" w:rsidRPr="009F4C84" w:rsidRDefault="00D81DC8" w:rsidP="001F0FF9">
            <w:pPr>
              <w:rPr>
                <w:lang w:val="en-US"/>
              </w:rPr>
            </w:pPr>
            <w:r w:rsidRPr="009F4C84">
              <w:rPr>
                <w:lang w:val="en-US"/>
              </w:rPr>
              <w:t>1</w:t>
            </w:r>
            <w:r w:rsidR="004B3054" w:rsidRPr="009F4C84">
              <w:rPr>
                <w:lang w:val="en-US"/>
              </w:rPr>
              <w:t>,2,3</w:t>
            </w:r>
          </w:p>
        </w:tc>
      </w:tr>
      <w:tr w:rsidR="00800788" w:rsidRPr="002B2B21" w:rsidTr="00143CA8">
        <w:tc>
          <w:tcPr>
            <w:tcW w:w="959" w:type="dxa"/>
            <w:tcBorders>
              <w:left w:val="single" w:sz="18" w:space="0" w:color="auto"/>
              <w:right w:val="single" w:sz="18" w:space="0" w:color="auto"/>
            </w:tcBorders>
          </w:tcPr>
          <w:p w:rsidR="00800788" w:rsidRPr="00901C8E" w:rsidRDefault="00800788" w:rsidP="00C353A3">
            <w:pPr>
              <w:jc w:val="center"/>
              <w:rPr>
                <w:b/>
                <w:sz w:val="22"/>
                <w:szCs w:val="22"/>
                <w:lang w:val="en-US"/>
              </w:rPr>
            </w:pPr>
            <w:r w:rsidRPr="00901C8E">
              <w:rPr>
                <w:b/>
                <w:sz w:val="22"/>
                <w:szCs w:val="22"/>
                <w:lang w:val="en-US"/>
              </w:rPr>
              <w:t>11</w:t>
            </w:r>
          </w:p>
        </w:tc>
        <w:tc>
          <w:tcPr>
            <w:tcW w:w="7796" w:type="dxa"/>
            <w:tcBorders>
              <w:left w:val="single" w:sz="18" w:space="0" w:color="auto"/>
              <w:right w:val="single" w:sz="12" w:space="0" w:color="auto"/>
            </w:tcBorders>
          </w:tcPr>
          <w:p w:rsidR="00800788" w:rsidRPr="009F4C84" w:rsidRDefault="00B8692D" w:rsidP="00F63B5C">
            <w:pPr>
              <w:spacing w:before="40" w:after="40"/>
              <w:rPr>
                <w:lang w:val="en-US"/>
              </w:rPr>
            </w:pPr>
            <w:r w:rsidRPr="009F4C84">
              <w:rPr>
                <w:lang w:val="en-US"/>
              </w:rPr>
              <w:t>Diffusion of Technology</w:t>
            </w:r>
          </w:p>
        </w:tc>
        <w:tc>
          <w:tcPr>
            <w:tcW w:w="1238" w:type="dxa"/>
            <w:tcBorders>
              <w:left w:val="single" w:sz="12" w:space="0" w:color="auto"/>
              <w:right w:val="single" w:sz="18" w:space="0" w:color="auto"/>
            </w:tcBorders>
          </w:tcPr>
          <w:p w:rsidR="00800788" w:rsidRPr="009F4C84" w:rsidRDefault="00D81DC8" w:rsidP="001F0FF9">
            <w:pPr>
              <w:rPr>
                <w:lang w:val="en-US"/>
              </w:rPr>
            </w:pPr>
            <w:r w:rsidRPr="009F4C84">
              <w:rPr>
                <w:lang w:val="en-US"/>
              </w:rPr>
              <w:t>1</w:t>
            </w:r>
            <w:r w:rsidR="004B3054" w:rsidRPr="009F4C84">
              <w:rPr>
                <w:lang w:val="en-US"/>
              </w:rPr>
              <w:t>,3,5</w:t>
            </w:r>
          </w:p>
        </w:tc>
      </w:tr>
      <w:tr w:rsidR="00800788" w:rsidRPr="002B2B21" w:rsidTr="00143CA8">
        <w:tc>
          <w:tcPr>
            <w:tcW w:w="959" w:type="dxa"/>
            <w:tcBorders>
              <w:left w:val="single" w:sz="18" w:space="0" w:color="auto"/>
              <w:right w:val="single" w:sz="18" w:space="0" w:color="auto"/>
            </w:tcBorders>
          </w:tcPr>
          <w:p w:rsidR="00800788" w:rsidRPr="00901C8E" w:rsidRDefault="00800788" w:rsidP="00C353A3">
            <w:pPr>
              <w:jc w:val="center"/>
              <w:rPr>
                <w:b/>
                <w:sz w:val="22"/>
                <w:szCs w:val="22"/>
                <w:lang w:val="en-US"/>
              </w:rPr>
            </w:pPr>
            <w:r w:rsidRPr="00901C8E">
              <w:rPr>
                <w:b/>
                <w:sz w:val="22"/>
                <w:szCs w:val="22"/>
                <w:lang w:val="en-US"/>
              </w:rPr>
              <w:t>12</w:t>
            </w:r>
          </w:p>
        </w:tc>
        <w:tc>
          <w:tcPr>
            <w:tcW w:w="7796" w:type="dxa"/>
            <w:tcBorders>
              <w:left w:val="single" w:sz="18" w:space="0" w:color="auto"/>
              <w:right w:val="single" w:sz="12" w:space="0" w:color="auto"/>
            </w:tcBorders>
          </w:tcPr>
          <w:p w:rsidR="00800788" w:rsidRPr="009F4C84" w:rsidRDefault="00B8692D" w:rsidP="001F0FF9">
            <w:pPr>
              <w:pStyle w:val="GvdeMetni2"/>
            </w:pPr>
            <w:r w:rsidRPr="009F4C84">
              <w:t>Trade and Growth</w:t>
            </w:r>
          </w:p>
        </w:tc>
        <w:tc>
          <w:tcPr>
            <w:tcW w:w="1238" w:type="dxa"/>
            <w:tcBorders>
              <w:left w:val="single" w:sz="12" w:space="0" w:color="auto"/>
              <w:right w:val="single" w:sz="18" w:space="0" w:color="auto"/>
            </w:tcBorders>
          </w:tcPr>
          <w:p w:rsidR="00800788" w:rsidRPr="009F4C84" w:rsidRDefault="00D81DC8" w:rsidP="001F0FF9">
            <w:pPr>
              <w:rPr>
                <w:lang w:val="en-US"/>
              </w:rPr>
            </w:pPr>
            <w:r w:rsidRPr="009F4C84">
              <w:rPr>
                <w:lang w:val="en-US"/>
              </w:rPr>
              <w:t>1</w:t>
            </w:r>
            <w:r w:rsidR="004B3054" w:rsidRPr="009F4C84">
              <w:rPr>
                <w:lang w:val="en-US"/>
              </w:rPr>
              <w:t>,5</w:t>
            </w:r>
          </w:p>
        </w:tc>
      </w:tr>
      <w:tr w:rsidR="00800788" w:rsidRPr="002B2B21" w:rsidTr="00143CA8">
        <w:tc>
          <w:tcPr>
            <w:tcW w:w="959" w:type="dxa"/>
            <w:tcBorders>
              <w:left w:val="single" w:sz="18" w:space="0" w:color="auto"/>
              <w:right w:val="single" w:sz="18" w:space="0" w:color="auto"/>
            </w:tcBorders>
          </w:tcPr>
          <w:p w:rsidR="00800788" w:rsidRPr="00901C8E" w:rsidRDefault="00800788" w:rsidP="00C353A3">
            <w:pPr>
              <w:jc w:val="center"/>
              <w:rPr>
                <w:b/>
                <w:sz w:val="22"/>
                <w:szCs w:val="22"/>
                <w:lang w:val="en-US"/>
              </w:rPr>
            </w:pPr>
            <w:r w:rsidRPr="00901C8E">
              <w:rPr>
                <w:b/>
                <w:sz w:val="22"/>
                <w:szCs w:val="22"/>
                <w:lang w:val="en-US"/>
              </w:rPr>
              <w:t>13</w:t>
            </w:r>
          </w:p>
        </w:tc>
        <w:tc>
          <w:tcPr>
            <w:tcW w:w="7796" w:type="dxa"/>
            <w:tcBorders>
              <w:left w:val="single" w:sz="18" w:space="0" w:color="auto"/>
              <w:right w:val="single" w:sz="12" w:space="0" w:color="auto"/>
            </w:tcBorders>
          </w:tcPr>
          <w:p w:rsidR="00800788" w:rsidRPr="009F4C84" w:rsidRDefault="00B8692D" w:rsidP="001F0FF9">
            <w:pPr>
              <w:pStyle w:val="GvdeMetni2"/>
            </w:pPr>
            <w:r w:rsidRPr="009F4C84">
              <w:t>Structural Transformations and Market Failures in Development</w:t>
            </w:r>
          </w:p>
        </w:tc>
        <w:tc>
          <w:tcPr>
            <w:tcW w:w="1238" w:type="dxa"/>
            <w:tcBorders>
              <w:left w:val="single" w:sz="12" w:space="0" w:color="auto"/>
              <w:right w:val="single" w:sz="18" w:space="0" w:color="auto"/>
            </w:tcBorders>
          </w:tcPr>
          <w:p w:rsidR="00800788" w:rsidRPr="009F4C84" w:rsidRDefault="00D81DC8" w:rsidP="001F0FF9">
            <w:pPr>
              <w:pStyle w:val="Balk7"/>
              <w:rPr>
                <w:sz w:val="20"/>
                <w:lang w:val="en-US"/>
              </w:rPr>
            </w:pPr>
            <w:r w:rsidRPr="009F4C84">
              <w:rPr>
                <w:sz w:val="20"/>
                <w:lang w:val="en-US"/>
              </w:rPr>
              <w:t>1</w:t>
            </w:r>
            <w:r w:rsidR="004B3054" w:rsidRPr="009F4C84">
              <w:rPr>
                <w:sz w:val="20"/>
                <w:lang w:val="en-US"/>
              </w:rPr>
              <w:t>,3,4,5</w:t>
            </w:r>
          </w:p>
        </w:tc>
      </w:tr>
      <w:tr w:rsidR="00800788" w:rsidRPr="002B2B21" w:rsidTr="00143CA8">
        <w:tc>
          <w:tcPr>
            <w:tcW w:w="959" w:type="dxa"/>
            <w:tcBorders>
              <w:left w:val="single" w:sz="18" w:space="0" w:color="auto"/>
              <w:bottom w:val="single" w:sz="18" w:space="0" w:color="auto"/>
              <w:right w:val="single" w:sz="18" w:space="0" w:color="auto"/>
            </w:tcBorders>
          </w:tcPr>
          <w:p w:rsidR="00800788" w:rsidRPr="00901C8E" w:rsidRDefault="00800788" w:rsidP="00C353A3">
            <w:pPr>
              <w:jc w:val="center"/>
              <w:rPr>
                <w:b/>
                <w:sz w:val="22"/>
                <w:szCs w:val="22"/>
                <w:lang w:val="en-US"/>
              </w:rPr>
            </w:pPr>
            <w:r w:rsidRPr="00901C8E">
              <w:rPr>
                <w:b/>
                <w:sz w:val="22"/>
                <w:szCs w:val="22"/>
                <w:lang w:val="en-US"/>
              </w:rPr>
              <w:t>14</w:t>
            </w:r>
          </w:p>
        </w:tc>
        <w:tc>
          <w:tcPr>
            <w:tcW w:w="7796" w:type="dxa"/>
            <w:tcBorders>
              <w:left w:val="single" w:sz="18" w:space="0" w:color="auto"/>
              <w:bottom w:val="single" w:sz="18" w:space="0" w:color="auto"/>
              <w:right w:val="single" w:sz="12" w:space="0" w:color="auto"/>
            </w:tcBorders>
          </w:tcPr>
          <w:p w:rsidR="00800788" w:rsidRPr="009F4C84" w:rsidRDefault="00B8692D" w:rsidP="001F0FF9">
            <w:pPr>
              <w:pStyle w:val="GvdeMetni2"/>
            </w:pPr>
            <w:r w:rsidRPr="009F4C84">
              <w:t>Institutions, Political Economy, and Growth</w:t>
            </w:r>
          </w:p>
        </w:tc>
        <w:tc>
          <w:tcPr>
            <w:tcW w:w="1238" w:type="dxa"/>
            <w:tcBorders>
              <w:left w:val="single" w:sz="12" w:space="0" w:color="auto"/>
              <w:bottom w:val="single" w:sz="18" w:space="0" w:color="auto"/>
              <w:right w:val="single" w:sz="18" w:space="0" w:color="auto"/>
            </w:tcBorders>
          </w:tcPr>
          <w:p w:rsidR="00800788" w:rsidRPr="009F4C84" w:rsidRDefault="00D81DC8" w:rsidP="001F0FF9">
            <w:pPr>
              <w:rPr>
                <w:lang w:val="en-US"/>
              </w:rPr>
            </w:pPr>
            <w:r w:rsidRPr="009F4C84">
              <w:rPr>
                <w:lang w:val="en-US"/>
              </w:rPr>
              <w:t>1</w:t>
            </w:r>
            <w:r w:rsidR="004B3054" w:rsidRPr="009F4C84">
              <w:rPr>
                <w:lang w:val="en-US"/>
              </w:rPr>
              <w:t>,3,4,5</w:t>
            </w:r>
          </w:p>
        </w:tc>
      </w:tr>
    </w:tbl>
    <w:p w:rsidR="0082725B" w:rsidRPr="002B2B21" w:rsidRDefault="0082725B" w:rsidP="0082725B">
      <w:pPr>
        <w:rPr>
          <w:b/>
          <w:bCs/>
        </w:rPr>
      </w:pPr>
    </w:p>
    <w:p w:rsidR="002703DC" w:rsidRPr="002B2B21" w:rsidRDefault="002703DC" w:rsidP="0082725B">
      <w:pPr>
        <w:rPr>
          <w:b/>
          <w:bCs/>
        </w:rPr>
      </w:pPr>
    </w:p>
    <w:p w:rsidR="002703DC" w:rsidRPr="002B2B21" w:rsidRDefault="002703DC" w:rsidP="0082725B">
      <w:pPr>
        <w:rPr>
          <w:b/>
          <w:bCs/>
        </w:rPr>
      </w:pPr>
    </w:p>
    <w:p w:rsidR="00BC51FB" w:rsidRDefault="00BC51FB" w:rsidP="0082725B">
      <w:pPr>
        <w:rPr>
          <w:b/>
          <w:bCs/>
        </w:rPr>
      </w:pPr>
    </w:p>
    <w:p w:rsidR="00BC51FB" w:rsidRDefault="00BC51FB" w:rsidP="0082725B">
      <w:pPr>
        <w:rPr>
          <w:b/>
          <w:bCs/>
        </w:rPr>
      </w:pPr>
    </w:p>
    <w:p w:rsidR="00BC51FB" w:rsidRPr="002B2B21" w:rsidRDefault="00BC51FB" w:rsidP="0082725B">
      <w:pPr>
        <w:rPr>
          <w:b/>
          <w:bCs/>
        </w:rPr>
      </w:pPr>
    </w:p>
    <w:p w:rsidR="00296C3E" w:rsidRPr="002B2B21" w:rsidRDefault="00296C3E" w:rsidP="0082725B">
      <w:pPr>
        <w:rPr>
          <w:b/>
          <w:bCs/>
        </w:rPr>
      </w:pPr>
    </w:p>
    <w:p w:rsidR="00030918" w:rsidRPr="002B2B21" w:rsidRDefault="00030918">
      <w:pPr>
        <w:pStyle w:val="Balk2"/>
        <w:rPr>
          <w:sz w:val="20"/>
        </w:rPr>
      </w:pPr>
    </w:p>
    <w:p w:rsidR="00800788" w:rsidRPr="00901C8E" w:rsidRDefault="00800788" w:rsidP="00800788">
      <w:pPr>
        <w:pStyle w:val="Balk2"/>
        <w:rPr>
          <w:sz w:val="24"/>
          <w:szCs w:val="24"/>
        </w:rPr>
      </w:pPr>
      <w:r w:rsidRPr="00901C8E">
        <w:rPr>
          <w:sz w:val="24"/>
          <w:szCs w:val="24"/>
        </w:rPr>
        <w:t xml:space="preserve">Dersin </w:t>
      </w:r>
      <w:r w:rsidR="001C16E2" w:rsidRPr="00901C8E">
        <w:rPr>
          <w:sz w:val="24"/>
          <w:szCs w:val="24"/>
        </w:rPr>
        <w:t>Ekonomi Lisans</w:t>
      </w:r>
      <w:r w:rsidR="00B64E17" w:rsidRPr="00901C8E">
        <w:rPr>
          <w:sz w:val="24"/>
          <w:szCs w:val="24"/>
        </w:rPr>
        <w:t xml:space="preserve"> </w:t>
      </w:r>
      <w:r w:rsidRPr="00901C8E">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8128"/>
        <w:gridCol w:w="425"/>
        <w:gridCol w:w="425"/>
        <w:gridCol w:w="426"/>
      </w:tblGrid>
      <w:tr w:rsidR="00800788" w:rsidRPr="002B2B2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2B2B21" w:rsidRDefault="00800788" w:rsidP="001F0FF9">
            <w:pPr>
              <w:jc w:val="center"/>
            </w:pPr>
          </w:p>
        </w:tc>
        <w:tc>
          <w:tcPr>
            <w:tcW w:w="8128" w:type="dxa"/>
            <w:vMerge w:val="restart"/>
            <w:tcBorders>
              <w:top w:val="single" w:sz="18" w:space="0" w:color="auto"/>
              <w:left w:val="single" w:sz="18" w:space="0" w:color="auto"/>
              <w:right w:val="single" w:sz="18" w:space="0" w:color="auto"/>
            </w:tcBorders>
          </w:tcPr>
          <w:p w:rsidR="00800788" w:rsidRPr="00901C8E" w:rsidRDefault="00800788" w:rsidP="001F0FF9">
            <w:pPr>
              <w:jc w:val="center"/>
              <w:rPr>
                <w:b/>
                <w:sz w:val="22"/>
                <w:szCs w:val="22"/>
              </w:rPr>
            </w:pPr>
          </w:p>
          <w:p w:rsidR="00800788" w:rsidRPr="00901C8E" w:rsidRDefault="00800788" w:rsidP="001F0FF9">
            <w:pPr>
              <w:jc w:val="center"/>
              <w:rPr>
                <w:b/>
                <w:sz w:val="22"/>
                <w:szCs w:val="22"/>
              </w:rPr>
            </w:pPr>
            <w:r w:rsidRPr="00901C8E">
              <w:rPr>
                <w:b/>
                <w:sz w:val="22"/>
                <w:szCs w:val="22"/>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901C8E" w:rsidRDefault="00800788" w:rsidP="001F0FF9">
            <w:pPr>
              <w:jc w:val="center"/>
              <w:rPr>
                <w:b/>
                <w:sz w:val="22"/>
                <w:szCs w:val="22"/>
              </w:rPr>
            </w:pPr>
            <w:r w:rsidRPr="00901C8E">
              <w:rPr>
                <w:b/>
                <w:sz w:val="22"/>
                <w:szCs w:val="22"/>
              </w:rPr>
              <w:t>Katkı Seviyesi</w:t>
            </w:r>
          </w:p>
        </w:tc>
      </w:tr>
      <w:tr w:rsidR="00800788" w:rsidRPr="002B2B21" w:rsidTr="001F0FF9">
        <w:trPr>
          <w:trHeight w:val="258"/>
        </w:trPr>
        <w:tc>
          <w:tcPr>
            <w:tcW w:w="589" w:type="dxa"/>
            <w:vMerge/>
            <w:tcBorders>
              <w:left w:val="single" w:sz="18" w:space="0" w:color="auto"/>
              <w:bottom w:val="single" w:sz="18" w:space="0" w:color="auto"/>
              <w:right w:val="single" w:sz="18" w:space="0" w:color="auto"/>
            </w:tcBorders>
          </w:tcPr>
          <w:p w:rsidR="00800788" w:rsidRPr="002B2B21" w:rsidRDefault="00800788" w:rsidP="001F0FF9">
            <w:pPr>
              <w:jc w:val="center"/>
            </w:pPr>
          </w:p>
        </w:tc>
        <w:tc>
          <w:tcPr>
            <w:tcW w:w="8128" w:type="dxa"/>
            <w:vMerge/>
            <w:tcBorders>
              <w:left w:val="single" w:sz="18" w:space="0" w:color="auto"/>
              <w:bottom w:val="single" w:sz="18" w:space="0" w:color="auto"/>
              <w:right w:val="single" w:sz="18" w:space="0" w:color="auto"/>
            </w:tcBorders>
          </w:tcPr>
          <w:p w:rsidR="00800788" w:rsidRPr="00901C8E" w:rsidRDefault="00800788" w:rsidP="001F0FF9">
            <w:pPr>
              <w:jc w:val="center"/>
              <w:rPr>
                <w:b/>
                <w:sz w:val="22"/>
                <w:szCs w:val="22"/>
              </w:rPr>
            </w:pPr>
          </w:p>
        </w:tc>
        <w:tc>
          <w:tcPr>
            <w:tcW w:w="425" w:type="dxa"/>
            <w:tcBorders>
              <w:top w:val="single" w:sz="12" w:space="0" w:color="auto"/>
              <w:left w:val="single" w:sz="18" w:space="0" w:color="auto"/>
              <w:bottom w:val="single" w:sz="18" w:space="0" w:color="auto"/>
            </w:tcBorders>
          </w:tcPr>
          <w:p w:rsidR="00800788" w:rsidRPr="00901C8E" w:rsidRDefault="00800788" w:rsidP="001F0FF9">
            <w:pPr>
              <w:jc w:val="center"/>
              <w:rPr>
                <w:b/>
                <w:sz w:val="22"/>
                <w:szCs w:val="22"/>
              </w:rPr>
            </w:pPr>
            <w:r w:rsidRPr="00901C8E">
              <w:rPr>
                <w:b/>
                <w:sz w:val="22"/>
                <w:szCs w:val="22"/>
              </w:rPr>
              <w:t>1</w:t>
            </w:r>
          </w:p>
        </w:tc>
        <w:tc>
          <w:tcPr>
            <w:tcW w:w="425" w:type="dxa"/>
            <w:tcBorders>
              <w:top w:val="single" w:sz="12" w:space="0" w:color="auto"/>
              <w:bottom w:val="single" w:sz="18" w:space="0" w:color="auto"/>
            </w:tcBorders>
          </w:tcPr>
          <w:p w:rsidR="00800788" w:rsidRPr="00901C8E" w:rsidRDefault="00800788" w:rsidP="001F0FF9">
            <w:pPr>
              <w:jc w:val="center"/>
              <w:rPr>
                <w:b/>
                <w:sz w:val="22"/>
                <w:szCs w:val="22"/>
              </w:rPr>
            </w:pPr>
            <w:r w:rsidRPr="00901C8E">
              <w:rPr>
                <w:b/>
                <w:sz w:val="22"/>
                <w:szCs w:val="22"/>
              </w:rPr>
              <w:t>2</w:t>
            </w:r>
          </w:p>
        </w:tc>
        <w:tc>
          <w:tcPr>
            <w:tcW w:w="426" w:type="dxa"/>
            <w:tcBorders>
              <w:top w:val="single" w:sz="12" w:space="0" w:color="auto"/>
              <w:bottom w:val="single" w:sz="18" w:space="0" w:color="auto"/>
              <w:right w:val="single" w:sz="18" w:space="0" w:color="auto"/>
            </w:tcBorders>
          </w:tcPr>
          <w:p w:rsidR="00800788" w:rsidRPr="00901C8E" w:rsidRDefault="00800788" w:rsidP="001F0FF9">
            <w:pPr>
              <w:jc w:val="center"/>
              <w:rPr>
                <w:b/>
                <w:sz w:val="22"/>
                <w:szCs w:val="22"/>
              </w:rPr>
            </w:pPr>
            <w:r w:rsidRPr="00901C8E">
              <w:rPr>
                <w:b/>
                <w:sz w:val="22"/>
                <w:szCs w:val="22"/>
              </w:rPr>
              <w:t>3</w:t>
            </w:r>
          </w:p>
        </w:tc>
      </w:tr>
      <w:tr w:rsidR="005C65C7" w:rsidRPr="002B2B21" w:rsidTr="001F0FF9">
        <w:tc>
          <w:tcPr>
            <w:tcW w:w="589" w:type="dxa"/>
            <w:tcBorders>
              <w:top w:val="single" w:sz="18" w:space="0" w:color="auto"/>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a</w:t>
            </w:r>
          </w:p>
        </w:tc>
        <w:tc>
          <w:tcPr>
            <w:tcW w:w="8128" w:type="dxa"/>
            <w:tcBorders>
              <w:top w:val="single" w:sz="18" w:space="0" w:color="auto"/>
              <w:left w:val="single" w:sz="18" w:space="0" w:color="auto"/>
              <w:right w:val="single" w:sz="18" w:space="0" w:color="auto"/>
            </w:tcBorders>
          </w:tcPr>
          <w:p w:rsidR="005C65C7" w:rsidRPr="009F4C84" w:rsidRDefault="005C65C7" w:rsidP="00DD6038">
            <w:r w:rsidRPr="009F4C84">
              <w:t>Ekonomik ve sosyal problemleri, temsili aktörlerin amaç fonksiyonlarını bir takım kısıtlara tabi olarak maksimize ettikleri v</w:t>
            </w:r>
            <w:r w:rsidR="00394242" w:rsidRPr="009F4C84">
              <w:t>e buna bağlı olarak farklı türde</w:t>
            </w:r>
            <w:r w:rsidRPr="009F4C84">
              <w:t xml:space="preserve"> dengelerin oluştuğu ortamlar şeklinde matematiksel olarak modelleyen iktisadi yaklaşımda yetkinlik. </w:t>
            </w:r>
          </w:p>
        </w:tc>
        <w:tc>
          <w:tcPr>
            <w:tcW w:w="425" w:type="dxa"/>
            <w:tcBorders>
              <w:top w:val="single" w:sz="18" w:space="0" w:color="auto"/>
              <w:left w:val="single" w:sz="18" w:space="0" w:color="auto"/>
            </w:tcBorders>
          </w:tcPr>
          <w:p w:rsidR="005C65C7" w:rsidRPr="002B2B21" w:rsidRDefault="005C65C7" w:rsidP="001F0FF9">
            <w:pPr>
              <w:rPr>
                <w:color w:val="FF0000"/>
              </w:rPr>
            </w:pPr>
          </w:p>
        </w:tc>
        <w:tc>
          <w:tcPr>
            <w:tcW w:w="425" w:type="dxa"/>
            <w:tcBorders>
              <w:top w:val="single" w:sz="18" w:space="0" w:color="auto"/>
            </w:tcBorders>
          </w:tcPr>
          <w:p w:rsidR="005C65C7" w:rsidRPr="002B2B21" w:rsidRDefault="005C65C7" w:rsidP="001F0FF9">
            <w:pPr>
              <w:rPr>
                <w:color w:val="FF0000"/>
              </w:rPr>
            </w:pPr>
          </w:p>
        </w:tc>
        <w:tc>
          <w:tcPr>
            <w:tcW w:w="426" w:type="dxa"/>
            <w:tcBorders>
              <w:top w:val="single" w:sz="18" w:space="0" w:color="auto"/>
              <w:right w:val="single" w:sz="18" w:space="0" w:color="auto"/>
            </w:tcBorders>
          </w:tcPr>
          <w:p w:rsidR="005C65C7" w:rsidRPr="002B2B21" w:rsidRDefault="00EA6E44" w:rsidP="001F0FF9">
            <w:pPr>
              <w:rPr>
                <w:color w:val="FF0000"/>
              </w:rPr>
            </w:pPr>
            <w:r w:rsidRPr="002B2B21">
              <w:rPr>
                <w:color w:val="FF0000"/>
              </w:rPr>
              <w:t>x</w:t>
            </w: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b</w:t>
            </w:r>
          </w:p>
        </w:tc>
        <w:tc>
          <w:tcPr>
            <w:tcW w:w="8128" w:type="dxa"/>
            <w:tcBorders>
              <w:left w:val="single" w:sz="18" w:space="0" w:color="auto"/>
              <w:right w:val="single" w:sz="18" w:space="0" w:color="auto"/>
            </w:tcBorders>
          </w:tcPr>
          <w:p w:rsidR="005C65C7" w:rsidRPr="009F4C84" w:rsidRDefault="009F4C84" w:rsidP="00DD6038">
            <w:r w:rsidRPr="009F4C84">
              <w:t>Mikro iktisadi</w:t>
            </w:r>
            <w:r w:rsidR="005C65C7" w:rsidRPr="009F4C84">
              <w:t xml:space="preserve"> fiyat sistemini </w:t>
            </w:r>
            <w:r>
              <w:t>özel ve kamu malları ve uluslar</w:t>
            </w:r>
            <w:r w:rsidR="005C65C7" w:rsidRPr="009F4C84">
              <w:t>arası ticaret bağlamında öğrenip iş stratejileri ve kamu politikaları tasarımında etkinlik ve eşitlik dengesini gözeterek hukuk çerçev</w:t>
            </w:r>
            <w:r>
              <w:t xml:space="preserve">esinde kullanabilme yetkinliği. </w:t>
            </w:r>
            <w:r w:rsidR="005C65C7" w:rsidRPr="009F4C84">
              <w:t>Bulguları Türkçe veya İngilizce olarak ifade edebilmek.</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2B2B21" w:rsidRDefault="00EA6E44" w:rsidP="001F0FF9">
            <w:pPr>
              <w:rPr>
                <w:color w:val="FF0000"/>
              </w:rPr>
            </w:pPr>
            <w:r w:rsidRPr="002B2B21">
              <w:rPr>
                <w:color w:val="FF0000"/>
              </w:rPr>
              <w:t>x</w:t>
            </w:r>
          </w:p>
        </w:tc>
        <w:tc>
          <w:tcPr>
            <w:tcW w:w="426" w:type="dxa"/>
            <w:tcBorders>
              <w:right w:val="single" w:sz="18" w:space="0" w:color="auto"/>
            </w:tcBorders>
          </w:tcPr>
          <w:p w:rsidR="005C65C7" w:rsidRPr="002B2B21" w:rsidRDefault="005C65C7" w:rsidP="001F0FF9">
            <w:pPr>
              <w:rPr>
                <w:b/>
                <w:bCs/>
                <w:color w:val="FF0000"/>
              </w:rPr>
            </w:pP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c</w:t>
            </w:r>
          </w:p>
        </w:tc>
        <w:tc>
          <w:tcPr>
            <w:tcW w:w="8128" w:type="dxa"/>
            <w:tcBorders>
              <w:left w:val="single" w:sz="18" w:space="0" w:color="auto"/>
              <w:right w:val="single" w:sz="18" w:space="0" w:color="auto"/>
            </w:tcBorders>
          </w:tcPr>
          <w:p w:rsidR="005C65C7" w:rsidRPr="009F4C84" w:rsidRDefault="005C65C7" w:rsidP="00DD6038">
            <w:r w:rsidRPr="009F4C84">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2B2B21" w:rsidRDefault="005C65C7" w:rsidP="001F0FF9">
            <w:pPr>
              <w:rPr>
                <w:color w:val="FF0000"/>
              </w:rPr>
            </w:pPr>
          </w:p>
        </w:tc>
        <w:tc>
          <w:tcPr>
            <w:tcW w:w="426" w:type="dxa"/>
            <w:tcBorders>
              <w:right w:val="single" w:sz="18" w:space="0" w:color="auto"/>
            </w:tcBorders>
          </w:tcPr>
          <w:p w:rsidR="005C65C7" w:rsidRPr="002B2B21" w:rsidRDefault="00EA6E44" w:rsidP="001F0FF9">
            <w:pPr>
              <w:rPr>
                <w:color w:val="FF0000"/>
              </w:rPr>
            </w:pPr>
            <w:r w:rsidRPr="002B2B21">
              <w:rPr>
                <w:color w:val="FF0000"/>
              </w:rPr>
              <w:t>x</w:t>
            </w: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d</w:t>
            </w:r>
          </w:p>
        </w:tc>
        <w:tc>
          <w:tcPr>
            <w:tcW w:w="8128" w:type="dxa"/>
            <w:tcBorders>
              <w:left w:val="single" w:sz="18" w:space="0" w:color="auto"/>
              <w:right w:val="single" w:sz="18" w:space="0" w:color="auto"/>
            </w:tcBorders>
          </w:tcPr>
          <w:p w:rsidR="005C65C7" w:rsidRPr="009F4C84" w:rsidRDefault="005C65C7" w:rsidP="00DD6038">
            <w:r w:rsidRPr="009F4C84">
              <w:t>Ekonomik büyüme ve teknolojik gelişmenin belirleyenlerini, sosyal fayda ve sosyal maliyetlerini değerlendirebilme kabiliyeti.</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2B2B21" w:rsidRDefault="005C65C7" w:rsidP="001F0FF9">
            <w:pPr>
              <w:rPr>
                <w:color w:val="FF0000"/>
              </w:rPr>
            </w:pPr>
          </w:p>
        </w:tc>
        <w:tc>
          <w:tcPr>
            <w:tcW w:w="426" w:type="dxa"/>
            <w:tcBorders>
              <w:right w:val="single" w:sz="18" w:space="0" w:color="auto"/>
            </w:tcBorders>
          </w:tcPr>
          <w:p w:rsidR="005C65C7" w:rsidRPr="002B2B21" w:rsidRDefault="00EA6E44" w:rsidP="001F0FF9">
            <w:pPr>
              <w:rPr>
                <w:color w:val="FF0000"/>
              </w:rPr>
            </w:pPr>
            <w:r w:rsidRPr="002B2B21">
              <w:rPr>
                <w:color w:val="FF0000"/>
              </w:rPr>
              <w:t>x</w:t>
            </w: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e</w:t>
            </w:r>
          </w:p>
        </w:tc>
        <w:tc>
          <w:tcPr>
            <w:tcW w:w="8128" w:type="dxa"/>
            <w:tcBorders>
              <w:left w:val="single" w:sz="18" w:space="0" w:color="auto"/>
              <w:right w:val="single" w:sz="18" w:space="0" w:color="auto"/>
            </w:tcBorders>
          </w:tcPr>
          <w:p w:rsidR="005C65C7" w:rsidRPr="009F4C84" w:rsidRDefault="005C65C7" w:rsidP="00DD6038">
            <w:r w:rsidRPr="009F4C84">
              <w:t xml:space="preserve">İstatistiki ve ekonometrik modelleme ve yöntemleri iktisadi ve sosyal verilerin bilgisayar ortamında analiz edilmesinde ve yorumlanmasında temel düzeyde kullanabilme yetkinliği.   Bulguları Türkçe veya İngilizce olarak ifade </w:t>
            </w:r>
            <w:r w:rsidR="009F4C84" w:rsidRPr="009F4C84">
              <w:t>edebilme becerisi</w:t>
            </w:r>
            <w:r w:rsidRPr="009F4C84">
              <w:t>.</w:t>
            </w:r>
          </w:p>
        </w:tc>
        <w:tc>
          <w:tcPr>
            <w:tcW w:w="425" w:type="dxa"/>
            <w:tcBorders>
              <w:left w:val="single" w:sz="18" w:space="0" w:color="auto"/>
            </w:tcBorders>
          </w:tcPr>
          <w:p w:rsidR="005C65C7" w:rsidRPr="002B2B21" w:rsidRDefault="00EA6E44" w:rsidP="001F0FF9">
            <w:pPr>
              <w:rPr>
                <w:color w:val="FF0000"/>
              </w:rPr>
            </w:pPr>
            <w:r w:rsidRPr="002B2B21">
              <w:rPr>
                <w:color w:val="FF0000"/>
              </w:rPr>
              <w:t>x</w:t>
            </w:r>
          </w:p>
        </w:tc>
        <w:tc>
          <w:tcPr>
            <w:tcW w:w="425" w:type="dxa"/>
          </w:tcPr>
          <w:p w:rsidR="005C65C7" w:rsidRPr="002B2B21" w:rsidRDefault="005C65C7" w:rsidP="001F0FF9">
            <w:pPr>
              <w:rPr>
                <w:color w:val="FF0000"/>
              </w:rPr>
            </w:pPr>
          </w:p>
        </w:tc>
        <w:tc>
          <w:tcPr>
            <w:tcW w:w="426" w:type="dxa"/>
            <w:tcBorders>
              <w:right w:val="single" w:sz="18" w:space="0" w:color="auto"/>
            </w:tcBorders>
          </w:tcPr>
          <w:p w:rsidR="005C65C7" w:rsidRPr="002B2B21" w:rsidRDefault="005C65C7" w:rsidP="001F0FF9">
            <w:pPr>
              <w:rPr>
                <w:color w:val="FF0000"/>
              </w:rPr>
            </w:pP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f</w:t>
            </w:r>
          </w:p>
        </w:tc>
        <w:tc>
          <w:tcPr>
            <w:tcW w:w="8128" w:type="dxa"/>
            <w:tcBorders>
              <w:left w:val="single" w:sz="18" w:space="0" w:color="auto"/>
              <w:right w:val="single" w:sz="18" w:space="0" w:color="auto"/>
            </w:tcBorders>
          </w:tcPr>
          <w:p w:rsidR="005C65C7" w:rsidRPr="009F4C84" w:rsidRDefault="005C65C7" w:rsidP="00DD6038">
            <w:r w:rsidRPr="009F4C84">
              <w:t>Bir sektörün ekonomisinde uzmanlık geliştirme kabiliyeti.  Yerli veya yabancı bir ülkedeki bir sektörde uzmanlık.</w:t>
            </w:r>
          </w:p>
        </w:tc>
        <w:tc>
          <w:tcPr>
            <w:tcW w:w="425" w:type="dxa"/>
            <w:tcBorders>
              <w:left w:val="single" w:sz="18" w:space="0" w:color="auto"/>
            </w:tcBorders>
          </w:tcPr>
          <w:p w:rsidR="005C65C7" w:rsidRPr="002B2B21" w:rsidRDefault="00EA6E44" w:rsidP="001F0FF9">
            <w:pPr>
              <w:rPr>
                <w:color w:val="FF0000"/>
              </w:rPr>
            </w:pPr>
            <w:r w:rsidRPr="002B2B21">
              <w:rPr>
                <w:color w:val="FF0000"/>
              </w:rPr>
              <w:t>x</w:t>
            </w:r>
          </w:p>
        </w:tc>
        <w:tc>
          <w:tcPr>
            <w:tcW w:w="425" w:type="dxa"/>
          </w:tcPr>
          <w:p w:rsidR="005C65C7" w:rsidRPr="002B2B21" w:rsidRDefault="005C65C7" w:rsidP="001F0FF9">
            <w:pPr>
              <w:rPr>
                <w:color w:val="FF0000"/>
              </w:rPr>
            </w:pPr>
          </w:p>
        </w:tc>
        <w:tc>
          <w:tcPr>
            <w:tcW w:w="426" w:type="dxa"/>
            <w:tcBorders>
              <w:right w:val="single" w:sz="18" w:space="0" w:color="auto"/>
            </w:tcBorders>
          </w:tcPr>
          <w:p w:rsidR="005C65C7" w:rsidRPr="002B2B21" w:rsidRDefault="005C65C7" w:rsidP="001F0FF9">
            <w:pPr>
              <w:rPr>
                <w:color w:val="FF0000"/>
              </w:rPr>
            </w:pP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g</w:t>
            </w:r>
          </w:p>
        </w:tc>
        <w:tc>
          <w:tcPr>
            <w:tcW w:w="8128" w:type="dxa"/>
            <w:tcBorders>
              <w:left w:val="single" w:sz="18" w:space="0" w:color="auto"/>
              <w:right w:val="single" w:sz="18" w:space="0" w:color="auto"/>
            </w:tcBorders>
          </w:tcPr>
          <w:p w:rsidR="005C65C7" w:rsidRPr="009F4C84" w:rsidRDefault="005C65C7" w:rsidP="00DD6038">
            <w:r w:rsidRPr="009F4C84">
              <w:t>Karar verme alanındaki standart iktisadi modellerde ve karar vermeye ilişkin alternatif varsayımlarda yetkinlik.</w:t>
            </w:r>
          </w:p>
        </w:tc>
        <w:tc>
          <w:tcPr>
            <w:tcW w:w="425" w:type="dxa"/>
            <w:tcBorders>
              <w:left w:val="single" w:sz="18" w:space="0" w:color="auto"/>
            </w:tcBorders>
          </w:tcPr>
          <w:p w:rsidR="005C65C7" w:rsidRPr="002B2B21" w:rsidRDefault="00EA6E44" w:rsidP="001F0FF9">
            <w:pPr>
              <w:rPr>
                <w:color w:val="FF0000"/>
              </w:rPr>
            </w:pPr>
            <w:r w:rsidRPr="002B2B21">
              <w:rPr>
                <w:color w:val="FF0000"/>
              </w:rPr>
              <w:t>x</w:t>
            </w:r>
          </w:p>
        </w:tc>
        <w:tc>
          <w:tcPr>
            <w:tcW w:w="425" w:type="dxa"/>
          </w:tcPr>
          <w:p w:rsidR="005C65C7" w:rsidRPr="002B2B21" w:rsidRDefault="005C65C7" w:rsidP="001F0FF9">
            <w:pPr>
              <w:rPr>
                <w:color w:val="FF0000"/>
              </w:rPr>
            </w:pPr>
          </w:p>
        </w:tc>
        <w:tc>
          <w:tcPr>
            <w:tcW w:w="426" w:type="dxa"/>
            <w:tcBorders>
              <w:right w:val="single" w:sz="18" w:space="0" w:color="auto"/>
            </w:tcBorders>
          </w:tcPr>
          <w:p w:rsidR="005C65C7" w:rsidRPr="002B2B21" w:rsidRDefault="005C65C7" w:rsidP="001F0FF9">
            <w:pPr>
              <w:rPr>
                <w:color w:val="FF0000"/>
              </w:rPr>
            </w:pP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h</w:t>
            </w:r>
          </w:p>
        </w:tc>
        <w:tc>
          <w:tcPr>
            <w:tcW w:w="8128" w:type="dxa"/>
            <w:tcBorders>
              <w:left w:val="single" w:sz="18" w:space="0" w:color="auto"/>
              <w:right w:val="single" w:sz="18" w:space="0" w:color="auto"/>
            </w:tcBorders>
          </w:tcPr>
          <w:p w:rsidR="005C65C7" w:rsidRPr="009F4C84" w:rsidRDefault="005C65C7" w:rsidP="00DD6038">
            <w:r w:rsidRPr="009F4C84">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2B2B21" w:rsidRDefault="00EA6E44" w:rsidP="001F0FF9">
            <w:pPr>
              <w:rPr>
                <w:color w:val="FF0000"/>
              </w:rPr>
            </w:pPr>
            <w:r w:rsidRPr="002B2B21">
              <w:rPr>
                <w:color w:val="FF0000"/>
              </w:rPr>
              <w:t>x</w:t>
            </w:r>
          </w:p>
        </w:tc>
        <w:tc>
          <w:tcPr>
            <w:tcW w:w="426" w:type="dxa"/>
            <w:tcBorders>
              <w:right w:val="single" w:sz="18" w:space="0" w:color="auto"/>
            </w:tcBorders>
          </w:tcPr>
          <w:p w:rsidR="005C65C7" w:rsidRPr="002B2B21" w:rsidRDefault="005C65C7" w:rsidP="001F0FF9">
            <w:pPr>
              <w:rPr>
                <w:color w:val="FF0000"/>
              </w:rPr>
            </w:pPr>
          </w:p>
        </w:tc>
      </w:tr>
      <w:tr w:rsidR="00800788" w:rsidRPr="002B2B2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2B2B21" w:rsidRDefault="00800788" w:rsidP="001F0FF9">
            <w:pPr>
              <w:rPr>
                <w:b/>
                <w:bCs/>
              </w:rPr>
            </w:pPr>
          </w:p>
        </w:tc>
      </w:tr>
    </w:tbl>
    <w:p w:rsidR="00296C3E" w:rsidRPr="002B2B21" w:rsidRDefault="00800788" w:rsidP="00800788">
      <w:r w:rsidRPr="002B2B21">
        <w:t xml:space="preserve">         </w:t>
      </w:r>
      <w:r w:rsidRPr="002B2B21">
        <w:rPr>
          <w:b/>
        </w:rPr>
        <w:t xml:space="preserve">1: Az,  2. Kısmi,  3. Tam </w:t>
      </w:r>
    </w:p>
    <w:p w:rsidR="002703DC" w:rsidRPr="002B2B21" w:rsidRDefault="002703DC" w:rsidP="00800788"/>
    <w:p w:rsidR="002B2B21" w:rsidRDefault="002B2B21" w:rsidP="00800788">
      <w:pPr>
        <w:pStyle w:val="Balk2"/>
        <w:rPr>
          <w:sz w:val="20"/>
          <w:lang w:val="en-US"/>
        </w:rPr>
      </w:pPr>
    </w:p>
    <w:p w:rsidR="002B2B21" w:rsidRDefault="002B2B21" w:rsidP="00800788">
      <w:pPr>
        <w:pStyle w:val="Balk2"/>
        <w:rPr>
          <w:sz w:val="20"/>
          <w:lang w:val="en-US"/>
        </w:rPr>
      </w:pPr>
    </w:p>
    <w:p w:rsidR="00517057" w:rsidRPr="00517057" w:rsidRDefault="00517057" w:rsidP="00517057">
      <w:pPr>
        <w:rPr>
          <w:lang w:val="en-US"/>
        </w:rPr>
      </w:pPr>
    </w:p>
    <w:p w:rsidR="002B2B21" w:rsidRDefault="002B2B21" w:rsidP="00800788">
      <w:pPr>
        <w:pStyle w:val="Balk2"/>
        <w:rPr>
          <w:sz w:val="20"/>
          <w:lang w:val="en-US"/>
        </w:rPr>
      </w:pPr>
    </w:p>
    <w:p w:rsidR="002B2B21" w:rsidRDefault="002B2B21" w:rsidP="00800788">
      <w:pPr>
        <w:pStyle w:val="Balk2"/>
        <w:rPr>
          <w:sz w:val="20"/>
          <w:lang w:val="en-US"/>
        </w:rPr>
      </w:pPr>
    </w:p>
    <w:p w:rsidR="00800788" w:rsidRPr="0000595D" w:rsidRDefault="00296C3E" w:rsidP="00800788">
      <w:pPr>
        <w:pStyle w:val="Balk2"/>
        <w:rPr>
          <w:sz w:val="24"/>
          <w:szCs w:val="24"/>
          <w:lang w:val="en-US"/>
        </w:rPr>
      </w:pPr>
      <w:r w:rsidRPr="0000595D">
        <w:rPr>
          <w:sz w:val="24"/>
          <w:szCs w:val="24"/>
          <w:lang w:val="en-US"/>
        </w:rPr>
        <w:t>R</w:t>
      </w:r>
      <w:r w:rsidR="00800788" w:rsidRPr="0000595D">
        <w:rPr>
          <w:sz w:val="24"/>
          <w:szCs w:val="24"/>
          <w:lang w:val="en-US"/>
        </w:rPr>
        <w:t xml:space="preserve">elationship </w:t>
      </w:r>
      <w:r w:rsidR="00CD3F1A">
        <w:rPr>
          <w:sz w:val="24"/>
          <w:szCs w:val="24"/>
          <w:lang w:val="en-US"/>
        </w:rPr>
        <w:t xml:space="preserve">of the Course with </w:t>
      </w:r>
      <w:r w:rsidR="00CD3F1A" w:rsidRPr="00CD3F1A">
        <w:rPr>
          <w:sz w:val="24"/>
          <w:szCs w:val="24"/>
          <w:lang w:val="en-US"/>
        </w:rPr>
        <w:t>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7883"/>
        <w:gridCol w:w="567"/>
        <w:gridCol w:w="425"/>
        <w:gridCol w:w="529"/>
      </w:tblGrid>
      <w:tr w:rsidR="00800788" w:rsidRPr="002B2B21" w:rsidTr="001F0FF9">
        <w:trPr>
          <w:trHeight w:val="258"/>
        </w:trPr>
        <w:tc>
          <w:tcPr>
            <w:tcW w:w="589" w:type="dxa"/>
            <w:vMerge w:val="restart"/>
            <w:tcBorders>
              <w:top w:val="single" w:sz="18" w:space="0" w:color="auto"/>
              <w:left w:val="single" w:sz="18" w:space="0" w:color="auto"/>
              <w:right w:val="single" w:sz="18" w:space="0" w:color="auto"/>
            </w:tcBorders>
          </w:tcPr>
          <w:p w:rsidR="00800788" w:rsidRPr="002B2B21" w:rsidRDefault="00800788" w:rsidP="001F0FF9">
            <w:pPr>
              <w:jc w:val="center"/>
              <w:rPr>
                <w:lang w:val="en-US"/>
              </w:rPr>
            </w:pPr>
          </w:p>
        </w:tc>
        <w:tc>
          <w:tcPr>
            <w:tcW w:w="7883" w:type="dxa"/>
            <w:vMerge w:val="restart"/>
            <w:tcBorders>
              <w:top w:val="single" w:sz="18" w:space="0" w:color="auto"/>
              <w:left w:val="single" w:sz="18" w:space="0" w:color="auto"/>
              <w:right w:val="single" w:sz="18" w:space="0" w:color="auto"/>
            </w:tcBorders>
          </w:tcPr>
          <w:p w:rsidR="00800788" w:rsidRPr="0000595D" w:rsidRDefault="00800788" w:rsidP="001F0FF9">
            <w:pPr>
              <w:jc w:val="center"/>
              <w:rPr>
                <w:b/>
                <w:sz w:val="22"/>
                <w:szCs w:val="22"/>
                <w:lang w:val="en-US"/>
              </w:rPr>
            </w:pPr>
          </w:p>
          <w:p w:rsidR="00800788" w:rsidRPr="0000595D" w:rsidRDefault="001C16E2" w:rsidP="001F0FF9">
            <w:pPr>
              <w:jc w:val="center"/>
              <w:rPr>
                <w:b/>
                <w:sz w:val="22"/>
                <w:szCs w:val="22"/>
                <w:lang w:val="en-US"/>
              </w:rPr>
            </w:pPr>
            <w:r w:rsidRPr="0000595D">
              <w:rPr>
                <w:b/>
                <w:sz w:val="22"/>
                <w:szCs w:val="22"/>
                <w:lang w:val="en-US"/>
              </w:rPr>
              <w:t>Economics</w:t>
            </w:r>
            <w:r w:rsidR="002703DC" w:rsidRPr="0000595D">
              <w:rPr>
                <w:b/>
                <w:sz w:val="22"/>
                <w:szCs w:val="22"/>
                <w:lang w:val="en-US"/>
              </w:rPr>
              <w:t xml:space="preserve"> Department </w:t>
            </w:r>
            <w:r w:rsidRPr="0000595D">
              <w:rPr>
                <w:b/>
                <w:sz w:val="22"/>
                <w:szCs w:val="22"/>
                <w:lang w:val="en-US"/>
              </w:rPr>
              <w:t xml:space="preserve">B.S. </w:t>
            </w:r>
            <w:r w:rsidR="00800788" w:rsidRPr="0000595D">
              <w:rPr>
                <w:b/>
                <w:sz w:val="22"/>
                <w:szCs w:val="22"/>
                <w:lang w:val="en-US"/>
              </w:rPr>
              <w:t>Program Outcomes</w:t>
            </w:r>
            <w:r w:rsidR="002703DC" w:rsidRPr="0000595D">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00595D" w:rsidRDefault="00800788" w:rsidP="001F0FF9">
            <w:pPr>
              <w:jc w:val="center"/>
              <w:rPr>
                <w:b/>
                <w:sz w:val="22"/>
                <w:szCs w:val="22"/>
                <w:lang w:val="en-US"/>
              </w:rPr>
            </w:pPr>
            <w:r w:rsidRPr="0000595D">
              <w:rPr>
                <w:b/>
                <w:sz w:val="22"/>
                <w:szCs w:val="22"/>
                <w:lang w:val="en-US"/>
              </w:rPr>
              <w:t>Level of Contribution</w:t>
            </w:r>
          </w:p>
        </w:tc>
      </w:tr>
      <w:tr w:rsidR="00800788" w:rsidRPr="002B2B21" w:rsidTr="001F0FF9">
        <w:trPr>
          <w:trHeight w:val="268"/>
        </w:trPr>
        <w:tc>
          <w:tcPr>
            <w:tcW w:w="589" w:type="dxa"/>
            <w:vMerge/>
            <w:tcBorders>
              <w:left w:val="single" w:sz="18" w:space="0" w:color="auto"/>
              <w:bottom w:val="single" w:sz="18" w:space="0" w:color="auto"/>
              <w:right w:val="single" w:sz="18" w:space="0" w:color="auto"/>
            </w:tcBorders>
          </w:tcPr>
          <w:p w:rsidR="00800788" w:rsidRPr="002B2B21" w:rsidRDefault="00800788" w:rsidP="001F0FF9">
            <w:pPr>
              <w:jc w:val="center"/>
              <w:rPr>
                <w:lang w:val="en-US"/>
              </w:rPr>
            </w:pPr>
          </w:p>
        </w:tc>
        <w:tc>
          <w:tcPr>
            <w:tcW w:w="7883" w:type="dxa"/>
            <w:vMerge/>
            <w:tcBorders>
              <w:left w:val="single" w:sz="18" w:space="0" w:color="auto"/>
              <w:bottom w:val="single" w:sz="18" w:space="0" w:color="auto"/>
              <w:right w:val="single" w:sz="18" w:space="0" w:color="auto"/>
            </w:tcBorders>
          </w:tcPr>
          <w:p w:rsidR="00800788" w:rsidRPr="0000595D" w:rsidRDefault="00800788" w:rsidP="001F0FF9">
            <w:pPr>
              <w:jc w:val="center"/>
              <w:rPr>
                <w:b/>
                <w:sz w:val="22"/>
                <w:szCs w:val="22"/>
                <w:lang w:val="en-US"/>
              </w:rPr>
            </w:pPr>
          </w:p>
        </w:tc>
        <w:tc>
          <w:tcPr>
            <w:tcW w:w="567" w:type="dxa"/>
            <w:tcBorders>
              <w:top w:val="single" w:sz="12" w:space="0" w:color="auto"/>
              <w:left w:val="single" w:sz="18" w:space="0" w:color="auto"/>
              <w:bottom w:val="single" w:sz="18" w:space="0" w:color="auto"/>
            </w:tcBorders>
          </w:tcPr>
          <w:p w:rsidR="00800788" w:rsidRPr="0000595D" w:rsidRDefault="00800788" w:rsidP="001F0FF9">
            <w:pPr>
              <w:jc w:val="center"/>
              <w:rPr>
                <w:b/>
                <w:sz w:val="22"/>
                <w:szCs w:val="22"/>
                <w:lang w:val="en-US"/>
              </w:rPr>
            </w:pPr>
            <w:r w:rsidRPr="0000595D">
              <w:rPr>
                <w:b/>
                <w:sz w:val="22"/>
                <w:szCs w:val="22"/>
                <w:lang w:val="en-US"/>
              </w:rPr>
              <w:t>1</w:t>
            </w:r>
          </w:p>
        </w:tc>
        <w:tc>
          <w:tcPr>
            <w:tcW w:w="425" w:type="dxa"/>
            <w:tcBorders>
              <w:top w:val="single" w:sz="12" w:space="0" w:color="auto"/>
              <w:bottom w:val="single" w:sz="18" w:space="0" w:color="auto"/>
            </w:tcBorders>
          </w:tcPr>
          <w:p w:rsidR="00800788" w:rsidRPr="0000595D" w:rsidRDefault="00800788" w:rsidP="001F0FF9">
            <w:pPr>
              <w:jc w:val="center"/>
              <w:rPr>
                <w:b/>
                <w:sz w:val="22"/>
                <w:szCs w:val="22"/>
                <w:lang w:val="en-US"/>
              </w:rPr>
            </w:pPr>
            <w:r w:rsidRPr="0000595D">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00595D" w:rsidRDefault="00800788" w:rsidP="001F0FF9">
            <w:pPr>
              <w:jc w:val="center"/>
              <w:rPr>
                <w:b/>
                <w:sz w:val="22"/>
                <w:szCs w:val="22"/>
                <w:lang w:val="en-US"/>
              </w:rPr>
            </w:pPr>
            <w:r w:rsidRPr="0000595D">
              <w:rPr>
                <w:b/>
                <w:sz w:val="22"/>
                <w:szCs w:val="22"/>
                <w:lang w:val="en-US"/>
              </w:rPr>
              <w:t>3</w:t>
            </w:r>
          </w:p>
        </w:tc>
      </w:tr>
      <w:tr w:rsidR="005C65C7" w:rsidRPr="002B2B21" w:rsidTr="001F0FF9">
        <w:tc>
          <w:tcPr>
            <w:tcW w:w="589" w:type="dxa"/>
            <w:tcBorders>
              <w:top w:val="single" w:sz="18" w:space="0" w:color="auto"/>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a</w:t>
            </w:r>
          </w:p>
        </w:tc>
        <w:tc>
          <w:tcPr>
            <w:tcW w:w="7883" w:type="dxa"/>
            <w:tcBorders>
              <w:top w:val="single" w:sz="18" w:space="0" w:color="auto"/>
              <w:left w:val="single" w:sz="18" w:space="0" w:color="auto"/>
              <w:right w:val="single" w:sz="18" w:space="0" w:color="auto"/>
            </w:tcBorders>
          </w:tcPr>
          <w:p w:rsidR="005C65C7" w:rsidRPr="009F4C84" w:rsidRDefault="005C65C7" w:rsidP="00782359">
            <w:pPr>
              <w:rPr>
                <w:lang w:val="en-US"/>
              </w:rPr>
            </w:pPr>
            <w:r w:rsidRPr="009F4C84">
              <w:rPr>
                <w:lang w:val="en-US"/>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5C65C7" w:rsidRPr="002B2B21" w:rsidRDefault="005C65C7" w:rsidP="00FA7987"/>
        </w:tc>
        <w:tc>
          <w:tcPr>
            <w:tcW w:w="425" w:type="dxa"/>
            <w:tcBorders>
              <w:top w:val="single" w:sz="18" w:space="0" w:color="auto"/>
            </w:tcBorders>
          </w:tcPr>
          <w:p w:rsidR="005C65C7" w:rsidRPr="002B2B21" w:rsidRDefault="005C65C7" w:rsidP="00FA7987"/>
        </w:tc>
        <w:tc>
          <w:tcPr>
            <w:tcW w:w="529" w:type="dxa"/>
            <w:tcBorders>
              <w:top w:val="single" w:sz="18" w:space="0" w:color="auto"/>
              <w:right w:val="single" w:sz="18" w:space="0" w:color="auto"/>
            </w:tcBorders>
          </w:tcPr>
          <w:p w:rsidR="005C65C7" w:rsidRPr="002B2B21" w:rsidRDefault="00D81DC8" w:rsidP="00FA7987">
            <w:r w:rsidRPr="002B2B21">
              <w:t>x</w:t>
            </w: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b</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Competency in the microeconomic price system in the context of private and public goods and international trade, and the ability to design business strategies and public policies considering efficiency-equity bal</w:t>
            </w:r>
            <w:r w:rsidR="006F3DA8">
              <w:rPr>
                <w:lang w:val="en-US"/>
              </w:rPr>
              <w:t xml:space="preserve">ance and the legal framework.  </w:t>
            </w:r>
            <w:r w:rsidRPr="009F4C84">
              <w:rPr>
                <w:lang w:val="en-US"/>
              </w:rPr>
              <w:t>Skill to express findings in Turkish or English.</w:t>
            </w:r>
          </w:p>
        </w:tc>
        <w:tc>
          <w:tcPr>
            <w:tcW w:w="567" w:type="dxa"/>
            <w:tcBorders>
              <w:left w:val="single" w:sz="18" w:space="0" w:color="auto"/>
            </w:tcBorders>
          </w:tcPr>
          <w:p w:rsidR="005C65C7" w:rsidRPr="002B2B21" w:rsidRDefault="005C65C7" w:rsidP="00FA7987"/>
        </w:tc>
        <w:tc>
          <w:tcPr>
            <w:tcW w:w="425" w:type="dxa"/>
          </w:tcPr>
          <w:p w:rsidR="005C65C7" w:rsidRPr="002B2B21" w:rsidRDefault="00D81DC8" w:rsidP="00FA7987">
            <w:r w:rsidRPr="002B2B21">
              <w:t>x</w:t>
            </w:r>
          </w:p>
        </w:tc>
        <w:tc>
          <w:tcPr>
            <w:tcW w:w="529" w:type="dxa"/>
            <w:tcBorders>
              <w:right w:val="single" w:sz="18" w:space="0" w:color="auto"/>
            </w:tcBorders>
          </w:tcPr>
          <w:p w:rsidR="005C65C7" w:rsidRPr="002B2B21" w:rsidRDefault="005C65C7" w:rsidP="00FA7987">
            <w:pPr>
              <w:rPr>
                <w:b/>
                <w:bCs/>
              </w:rPr>
            </w:pP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c</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Ability to construct basic macroeconomic models regarding the general price lev</w:t>
            </w:r>
            <w:r w:rsidR="006F3DA8">
              <w:rPr>
                <w:lang w:val="en-US"/>
              </w:rPr>
              <w:t xml:space="preserve">el, unemployment, and output.  </w:t>
            </w:r>
            <w:r w:rsidRPr="009F4C84">
              <w:rPr>
                <w:lang w:val="en-US"/>
              </w:rPr>
              <w:t>Skill to express findings in Turkish or English.</w:t>
            </w:r>
          </w:p>
        </w:tc>
        <w:tc>
          <w:tcPr>
            <w:tcW w:w="567" w:type="dxa"/>
            <w:tcBorders>
              <w:left w:val="single" w:sz="18" w:space="0" w:color="auto"/>
            </w:tcBorders>
          </w:tcPr>
          <w:p w:rsidR="005C65C7" w:rsidRPr="002B2B21" w:rsidRDefault="005C65C7" w:rsidP="00FA7987"/>
        </w:tc>
        <w:tc>
          <w:tcPr>
            <w:tcW w:w="425" w:type="dxa"/>
          </w:tcPr>
          <w:p w:rsidR="005C65C7" w:rsidRPr="002B2B21" w:rsidRDefault="005C65C7" w:rsidP="00FA7987"/>
        </w:tc>
        <w:tc>
          <w:tcPr>
            <w:tcW w:w="529" w:type="dxa"/>
            <w:tcBorders>
              <w:right w:val="single" w:sz="18" w:space="0" w:color="auto"/>
            </w:tcBorders>
          </w:tcPr>
          <w:p w:rsidR="005C65C7" w:rsidRPr="002B2B21" w:rsidRDefault="00D81DC8" w:rsidP="00FA7987">
            <w:r w:rsidRPr="002B2B21">
              <w:t>x</w:t>
            </w: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d</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Ability to assess the social benefits, costs, and determinants of economic growth and technological advancement.</w:t>
            </w:r>
          </w:p>
        </w:tc>
        <w:tc>
          <w:tcPr>
            <w:tcW w:w="567" w:type="dxa"/>
            <w:tcBorders>
              <w:left w:val="single" w:sz="18" w:space="0" w:color="auto"/>
            </w:tcBorders>
          </w:tcPr>
          <w:p w:rsidR="005C65C7" w:rsidRPr="002B2B21" w:rsidRDefault="005C65C7" w:rsidP="00FA7987"/>
        </w:tc>
        <w:tc>
          <w:tcPr>
            <w:tcW w:w="425" w:type="dxa"/>
          </w:tcPr>
          <w:p w:rsidR="005C65C7" w:rsidRPr="002B2B21" w:rsidRDefault="005C65C7" w:rsidP="00FA7987"/>
        </w:tc>
        <w:tc>
          <w:tcPr>
            <w:tcW w:w="529" w:type="dxa"/>
            <w:tcBorders>
              <w:right w:val="single" w:sz="18" w:space="0" w:color="auto"/>
            </w:tcBorders>
          </w:tcPr>
          <w:p w:rsidR="005C65C7" w:rsidRPr="002B2B21" w:rsidRDefault="00D81DC8" w:rsidP="00FA7987">
            <w:r w:rsidRPr="002B2B21">
              <w:t>x</w:t>
            </w: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e</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 xml:space="preserve">Competency in statistical and econometric modeling and methods to analyze and interpret at a basic level economic and social data </w:t>
            </w:r>
            <w:r w:rsidR="006F3DA8">
              <w:rPr>
                <w:lang w:val="en-US"/>
              </w:rPr>
              <w:t xml:space="preserve">in a computerized environment. </w:t>
            </w:r>
            <w:r w:rsidRPr="009F4C84">
              <w:rPr>
                <w:lang w:val="en-US"/>
              </w:rPr>
              <w:t xml:space="preserve">Skill to express findings in Turkish or English. </w:t>
            </w:r>
          </w:p>
        </w:tc>
        <w:tc>
          <w:tcPr>
            <w:tcW w:w="567" w:type="dxa"/>
            <w:tcBorders>
              <w:left w:val="single" w:sz="18" w:space="0" w:color="auto"/>
            </w:tcBorders>
          </w:tcPr>
          <w:p w:rsidR="005C65C7" w:rsidRPr="002B2B21" w:rsidRDefault="00D81DC8" w:rsidP="00FA7987">
            <w:r w:rsidRPr="002B2B21">
              <w:t>x</w:t>
            </w:r>
          </w:p>
        </w:tc>
        <w:tc>
          <w:tcPr>
            <w:tcW w:w="425" w:type="dxa"/>
          </w:tcPr>
          <w:p w:rsidR="005C65C7" w:rsidRPr="002B2B21" w:rsidRDefault="005C65C7" w:rsidP="00FA7987"/>
        </w:tc>
        <w:tc>
          <w:tcPr>
            <w:tcW w:w="529" w:type="dxa"/>
            <w:tcBorders>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f</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 xml:space="preserve">Ability to develop expertise in the economics of a sector.  Specialty in a domestic or foreign sector.  </w:t>
            </w:r>
          </w:p>
        </w:tc>
        <w:tc>
          <w:tcPr>
            <w:tcW w:w="567" w:type="dxa"/>
            <w:tcBorders>
              <w:left w:val="single" w:sz="18" w:space="0" w:color="auto"/>
            </w:tcBorders>
          </w:tcPr>
          <w:p w:rsidR="005C65C7" w:rsidRPr="002B2B21" w:rsidRDefault="00D81DC8" w:rsidP="00FA7987">
            <w:r w:rsidRPr="002B2B21">
              <w:t>x</w:t>
            </w:r>
          </w:p>
        </w:tc>
        <w:tc>
          <w:tcPr>
            <w:tcW w:w="425" w:type="dxa"/>
          </w:tcPr>
          <w:p w:rsidR="005C65C7" w:rsidRPr="002B2B21" w:rsidRDefault="005C65C7" w:rsidP="00FA7987"/>
        </w:tc>
        <w:tc>
          <w:tcPr>
            <w:tcW w:w="529" w:type="dxa"/>
            <w:tcBorders>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g</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Competency in economic models of decision making and in alternative assumptions related to decision-making.</w:t>
            </w:r>
          </w:p>
        </w:tc>
        <w:tc>
          <w:tcPr>
            <w:tcW w:w="567" w:type="dxa"/>
            <w:tcBorders>
              <w:left w:val="single" w:sz="18" w:space="0" w:color="auto"/>
            </w:tcBorders>
          </w:tcPr>
          <w:p w:rsidR="005C65C7" w:rsidRPr="002B2B21" w:rsidRDefault="00D81DC8" w:rsidP="00FA7987">
            <w:r w:rsidRPr="002B2B21">
              <w:t>x</w:t>
            </w:r>
          </w:p>
        </w:tc>
        <w:tc>
          <w:tcPr>
            <w:tcW w:w="425" w:type="dxa"/>
          </w:tcPr>
          <w:p w:rsidR="005C65C7" w:rsidRPr="002B2B21" w:rsidRDefault="005C65C7" w:rsidP="00FA7987"/>
        </w:tc>
        <w:tc>
          <w:tcPr>
            <w:tcW w:w="529" w:type="dxa"/>
            <w:tcBorders>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h</w:t>
            </w:r>
          </w:p>
        </w:tc>
        <w:tc>
          <w:tcPr>
            <w:tcW w:w="7883" w:type="dxa"/>
            <w:tcBorders>
              <w:left w:val="single" w:sz="18" w:space="0" w:color="auto"/>
              <w:right w:val="single" w:sz="18" w:space="0" w:color="auto"/>
            </w:tcBorders>
          </w:tcPr>
          <w:p w:rsidR="005C65C7" w:rsidRPr="009F4C84" w:rsidRDefault="005C65C7" w:rsidP="00782359">
            <w:pPr>
              <w:rPr>
                <w:lang w:val="en-US"/>
              </w:rPr>
            </w:pPr>
            <w:r w:rsidRPr="009F4C84">
              <w:rPr>
                <w:lang w:val="en-US"/>
              </w:rP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5C65C7" w:rsidRPr="002B2B21" w:rsidRDefault="005C65C7" w:rsidP="00FA7987"/>
        </w:tc>
        <w:tc>
          <w:tcPr>
            <w:tcW w:w="425" w:type="dxa"/>
          </w:tcPr>
          <w:p w:rsidR="005C65C7" w:rsidRPr="002B2B21" w:rsidRDefault="00D81DC8" w:rsidP="00FA7987">
            <w:r w:rsidRPr="002B2B21">
              <w:t>x</w:t>
            </w:r>
          </w:p>
        </w:tc>
        <w:tc>
          <w:tcPr>
            <w:tcW w:w="529" w:type="dxa"/>
            <w:tcBorders>
              <w:right w:val="single" w:sz="18" w:space="0" w:color="auto"/>
            </w:tcBorders>
          </w:tcPr>
          <w:p w:rsidR="005C65C7" w:rsidRPr="002B2B21" w:rsidRDefault="005C65C7" w:rsidP="00FA7987"/>
        </w:tc>
      </w:tr>
      <w:tr w:rsidR="00800788" w:rsidRPr="002B2B2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2B2B21" w:rsidRDefault="00800788" w:rsidP="001F0FF9">
            <w:pPr>
              <w:rPr>
                <w:b/>
                <w:bCs/>
                <w:lang w:val="en-US"/>
              </w:rPr>
            </w:pPr>
          </w:p>
        </w:tc>
      </w:tr>
    </w:tbl>
    <w:p w:rsidR="00800788" w:rsidRPr="002B2B21" w:rsidRDefault="00800788" w:rsidP="00800788">
      <w:pPr>
        <w:rPr>
          <w:b/>
          <w:bCs/>
        </w:rPr>
      </w:pPr>
    </w:p>
    <w:p w:rsidR="00800788" w:rsidRPr="002B2B21" w:rsidRDefault="00800788" w:rsidP="00800788">
      <w:pPr>
        <w:rPr>
          <w:b/>
          <w:lang w:val="en-US"/>
        </w:rPr>
      </w:pPr>
      <w:r w:rsidRPr="002B2B21">
        <w:rPr>
          <w:lang w:val="en-US"/>
        </w:rPr>
        <w:t xml:space="preserve">         </w:t>
      </w:r>
      <w:r w:rsidRPr="002B2B21">
        <w:rPr>
          <w:b/>
          <w:lang w:val="en-US"/>
        </w:rPr>
        <w:t xml:space="preserve">1: Little, 2. Partial, 3. Full </w:t>
      </w:r>
    </w:p>
    <w:p w:rsidR="00800788" w:rsidRPr="002B2B21" w:rsidRDefault="00800788" w:rsidP="00800788"/>
    <w:p w:rsidR="00800788" w:rsidRPr="002B2B21" w:rsidRDefault="00800788" w:rsidP="00800788"/>
    <w:tbl>
      <w:tblPr>
        <w:tblW w:w="9993" w:type="dxa"/>
        <w:tblLayout w:type="fixed"/>
        <w:tblCellMar>
          <w:left w:w="70" w:type="dxa"/>
          <w:right w:w="70" w:type="dxa"/>
        </w:tblCellMar>
        <w:tblLook w:val="0000"/>
      </w:tblPr>
      <w:tblGrid>
        <w:gridCol w:w="3805"/>
        <w:gridCol w:w="2551"/>
        <w:gridCol w:w="3637"/>
      </w:tblGrid>
      <w:tr w:rsidR="00800788" w:rsidRPr="002B2B21" w:rsidTr="00133D5E">
        <w:trPr>
          <w:cantSplit/>
        </w:trPr>
        <w:tc>
          <w:tcPr>
            <w:tcW w:w="3805" w:type="dxa"/>
            <w:tcBorders>
              <w:top w:val="single" w:sz="18" w:space="0" w:color="auto"/>
              <w:left w:val="single" w:sz="18" w:space="0" w:color="auto"/>
              <w:bottom w:val="single" w:sz="18" w:space="0" w:color="auto"/>
              <w:right w:val="single" w:sz="18" w:space="0" w:color="auto"/>
            </w:tcBorders>
          </w:tcPr>
          <w:p w:rsidR="00800788" w:rsidRDefault="00800788" w:rsidP="00133D5E">
            <w:pPr>
              <w:jc w:val="center"/>
              <w:rPr>
                <w:i/>
                <w:sz w:val="24"/>
                <w:szCs w:val="24"/>
              </w:rPr>
            </w:pPr>
            <w:r w:rsidRPr="00C0669D">
              <w:rPr>
                <w:b/>
                <w:i/>
                <w:sz w:val="24"/>
                <w:szCs w:val="24"/>
                <w:u w:val="single"/>
              </w:rPr>
              <w:t>Düzenleyen (</w:t>
            </w:r>
            <w:proofErr w:type="spellStart"/>
            <w:r w:rsidRPr="00C0669D">
              <w:rPr>
                <w:b/>
                <w:i/>
                <w:sz w:val="24"/>
                <w:szCs w:val="24"/>
                <w:u w:val="single"/>
              </w:rPr>
              <w:t>Prepared</w:t>
            </w:r>
            <w:proofErr w:type="spellEnd"/>
            <w:r w:rsidRPr="00C0669D">
              <w:rPr>
                <w:b/>
                <w:i/>
                <w:sz w:val="24"/>
                <w:szCs w:val="24"/>
                <w:u w:val="single"/>
              </w:rPr>
              <w:t xml:space="preserve"> </w:t>
            </w:r>
            <w:proofErr w:type="spellStart"/>
            <w:r w:rsidRPr="00C0669D">
              <w:rPr>
                <w:b/>
                <w:i/>
                <w:sz w:val="24"/>
                <w:szCs w:val="24"/>
                <w:u w:val="single"/>
              </w:rPr>
              <w:t>by</w:t>
            </w:r>
            <w:proofErr w:type="spellEnd"/>
            <w:r w:rsidRPr="00C0669D">
              <w:rPr>
                <w:b/>
                <w:i/>
                <w:sz w:val="24"/>
                <w:szCs w:val="24"/>
                <w:u w:val="single"/>
              </w:rPr>
              <w:t>)</w:t>
            </w:r>
            <w:r w:rsidR="005D4384">
              <w:rPr>
                <w:i/>
                <w:sz w:val="24"/>
                <w:szCs w:val="24"/>
              </w:rPr>
              <w:t xml:space="preserve"> </w:t>
            </w:r>
          </w:p>
          <w:p w:rsidR="00133D5E" w:rsidRPr="00133D5E" w:rsidRDefault="00133D5E" w:rsidP="00133D5E">
            <w:pPr>
              <w:rPr>
                <w:b/>
                <w:i/>
                <w:sz w:val="24"/>
                <w:szCs w:val="24"/>
                <w:u w:val="single"/>
              </w:rPr>
            </w:pPr>
            <w:proofErr w:type="gramStart"/>
            <w:r>
              <w:rPr>
                <w:i/>
                <w:sz w:val="24"/>
              </w:rPr>
              <w:t>Yrd.Doç.</w:t>
            </w:r>
            <w:proofErr w:type="gramEnd"/>
            <w:r>
              <w:rPr>
                <w:i/>
                <w:sz w:val="24"/>
              </w:rPr>
              <w:t xml:space="preserve"> </w:t>
            </w:r>
            <w:proofErr w:type="spellStart"/>
            <w:r>
              <w:rPr>
                <w:i/>
                <w:sz w:val="24"/>
              </w:rPr>
              <w:t>Dr</w:t>
            </w:r>
            <w:r>
              <w:rPr>
                <w:i/>
                <w:sz w:val="24"/>
                <w:szCs w:val="24"/>
              </w:rPr>
              <w:t>Christopher</w:t>
            </w:r>
            <w:proofErr w:type="spellEnd"/>
            <w:r>
              <w:rPr>
                <w:i/>
                <w:sz w:val="24"/>
                <w:szCs w:val="24"/>
              </w:rPr>
              <w:t xml:space="preserve"> M. </w:t>
            </w:r>
            <w:proofErr w:type="spellStart"/>
            <w:r w:rsidRPr="00817465">
              <w:rPr>
                <w:i/>
                <w:sz w:val="24"/>
                <w:szCs w:val="24"/>
              </w:rPr>
              <w:t>Hannum</w:t>
            </w:r>
            <w:proofErr w:type="spellEnd"/>
          </w:p>
        </w:tc>
        <w:tc>
          <w:tcPr>
            <w:tcW w:w="2551" w:type="dxa"/>
            <w:tcBorders>
              <w:top w:val="single" w:sz="18" w:space="0" w:color="auto"/>
              <w:left w:val="single" w:sz="18" w:space="0" w:color="auto"/>
              <w:bottom w:val="single" w:sz="18" w:space="0" w:color="auto"/>
              <w:right w:val="single" w:sz="18" w:space="0" w:color="auto"/>
            </w:tcBorders>
          </w:tcPr>
          <w:p w:rsidR="00800788" w:rsidRPr="00C0669D" w:rsidRDefault="00800788" w:rsidP="001F0FF9">
            <w:pPr>
              <w:pStyle w:val="Balk1"/>
              <w:rPr>
                <w:b/>
                <w:bCs w:val="0"/>
                <w:szCs w:val="24"/>
              </w:rPr>
            </w:pPr>
            <w:r w:rsidRPr="00C0669D">
              <w:rPr>
                <w:b/>
                <w:bCs w:val="0"/>
                <w:szCs w:val="24"/>
              </w:rPr>
              <w:t>Tarih (Date)</w:t>
            </w:r>
          </w:p>
          <w:p w:rsidR="00800788" w:rsidRPr="00C0669D" w:rsidRDefault="00767034" w:rsidP="00B24C74">
            <w:pPr>
              <w:jc w:val="center"/>
              <w:rPr>
                <w:sz w:val="24"/>
                <w:szCs w:val="24"/>
              </w:rPr>
            </w:pPr>
            <w:r>
              <w:rPr>
                <w:sz w:val="24"/>
                <w:szCs w:val="24"/>
              </w:rPr>
              <w:t>13.06.2016</w:t>
            </w:r>
          </w:p>
        </w:tc>
        <w:tc>
          <w:tcPr>
            <w:tcW w:w="3637" w:type="dxa"/>
            <w:tcBorders>
              <w:top w:val="single" w:sz="18" w:space="0" w:color="auto"/>
              <w:left w:val="single" w:sz="18" w:space="0" w:color="auto"/>
              <w:bottom w:val="single" w:sz="18" w:space="0" w:color="auto"/>
              <w:right w:val="single" w:sz="18" w:space="0" w:color="auto"/>
            </w:tcBorders>
          </w:tcPr>
          <w:p w:rsidR="00800788" w:rsidRPr="00C0669D" w:rsidRDefault="00800788" w:rsidP="001F0FF9">
            <w:pPr>
              <w:pStyle w:val="Balk3"/>
              <w:rPr>
                <w:szCs w:val="24"/>
              </w:rPr>
            </w:pPr>
            <w:r w:rsidRPr="00C0669D">
              <w:rPr>
                <w:szCs w:val="24"/>
              </w:rPr>
              <w:t>İmza (Signature)</w:t>
            </w:r>
          </w:p>
          <w:p w:rsidR="00800788" w:rsidRPr="00817465" w:rsidRDefault="00817465" w:rsidP="00133D5E">
            <w:pPr>
              <w:rPr>
                <w:i/>
                <w:sz w:val="24"/>
                <w:szCs w:val="24"/>
              </w:rPr>
            </w:pPr>
            <w:r>
              <w:rPr>
                <w:i/>
                <w:sz w:val="24"/>
                <w:szCs w:val="24"/>
              </w:rPr>
              <w:t xml:space="preserve"> </w:t>
            </w:r>
            <w:r w:rsidR="00133D5E">
              <w:rPr>
                <w:i/>
                <w:sz w:val="24"/>
              </w:rPr>
              <w:t>Yrd. Doç. Dr</w:t>
            </w:r>
            <w:r w:rsidR="00133D5E">
              <w:rPr>
                <w:i/>
                <w:sz w:val="24"/>
                <w:szCs w:val="24"/>
              </w:rPr>
              <w:t xml:space="preserve"> </w:t>
            </w:r>
            <w:proofErr w:type="spellStart"/>
            <w:r w:rsidR="00133D5E">
              <w:rPr>
                <w:i/>
                <w:sz w:val="24"/>
                <w:szCs w:val="24"/>
              </w:rPr>
              <w:t>Christopher</w:t>
            </w:r>
            <w:proofErr w:type="spellEnd"/>
            <w:r w:rsidR="00133D5E">
              <w:rPr>
                <w:i/>
                <w:sz w:val="24"/>
                <w:szCs w:val="24"/>
              </w:rPr>
              <w:t xml:space="preserve"> </w:t>
            </w:r>
            <w:proofErr w:type="spellStart"/>
            <w:r w:rsidRPr="00817465">
              <w:rPr>
                <w:i/>
                <w:sz w:val="24"/>
                <w:szCs w:val="24"/>
              </w:rPr>
              <w:t>Hannum</w:t>
            </w:r>
            <w:proofErr w:type="spellEnd"/>
          </w:p>
        </w:tc>
      </w:tr>
    </w:tbl>
    <w:p w:rsidR="00145CD0" w:rsidRPr="009F4C84" w:rsidRDefault="00145CD0" w:rsidP="00800788">
      <w:pPr>
        <w:pStyle w:val="Balk2"/>
        <w:rPr>
          <w:sz w:val="20"/>
          <w:lang w:val="en-US"/>
        </w:rPr>
      </w:pPr>
      <w:bookmarkStart w:id="0" w:name="_GoBack"/>
      <w:bookmarkEnd w:id="0"/>
    </w:p>
    <w:sectPr w:rsidR="00145CD0" w:rsidRPr="009F4C84"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4C8185F"/>
    <w:multiLevelType w:val="hybridMultilevel"/>
    <w:tmpl w:val="D4F8B1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D67EA"/>
    <w:multiLevelType w:val="hybridMultilevel"/>
    <w:tmpl w:val="F6DAB2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E3E54"/>
    <w:multiLevelType w:val="hybridMultilevel"/>
    <w:tmpl w:val="3D04355C"/>
    <w:lvl w:ilvl="0" w:tplc="1E96B87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1">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nsid w:val="3682672D"/>
    <w:multiLevelType w:val="hybridMultilevel"/>
    <w:tmpl w:val="41D63892"/>
    <w:lvl w:ilvl="0" w:tplc="BCB2686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CD6F53"/>
    <w:multiLevelType w:val="hybridMultilevel"/>
    <w:tmpl w:val="C4EC0ADC"/>
    <w:lvl w:ilvl="0" w:tplc="F244BC7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6">
    <w:nsid w:val="3E771B77"/>
    <w:multiLevelType w:val="hybridMultilevel"/>
    <w:tmpl w:val="310847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9">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F0B2721"/>
    <w:multiLevelType w:val="hybridMultilevel"/>
    <w:tmpl w:val="FBDE26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29F2C7E"/>
    <w:multiLevelType w:val="hybridMultilevel"/>
    <w:tmpl w:val="02D64C52"/>
    <w:lvl w:ilvl="0" w:tplc="35F8E36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D0223B5"/>
    <w:multiLevelType w:val="singleLevel"/>
    <w:tmpl w:val="041F000F"/>
    <w:lvl w:ilvl="0">
      <w:start w:val="1"/>
      <w:numFmt w:val="decimal"/>
      <w:lvlText w:val="%1."/>
      <w:lvlJc w:val="left"/>
      <w:pPr>
        <w:ind w:left="720" w:hanging="360"/>
      </w:pPr>
      <w:rPr>
        <w:rFonts w:hint="default"/>
      </w:rPr>
    </w:lvl>
  </w:abstractNum>
  <w:abstractNum w:abstractNumId="26">
    <w:nsid w:val="6DF36557"/>
    <w:multiLevelType w:val="singleLevel"/>
    <w:tmpl w:val="041F000F"/>
    <w:lvl w:ilvl="0">
      <w:start w:val="1"/>
      <w:numFmt w:val="decimal"/>
      <w:lvlText w:val="%1."/>
      <w:lvlJc w:val="left"/>
      <w:pPr>
        <w:ind w:left="720" w:hanging="360"/>
      </w:pPr>
      <w:rPr>
        <w:rFonts w:hint="default"/>
      </w:rPr>
    </w:lvl>
  </w:abstractNum>
  <w:abstractNum w:abstractNumId="27">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C325C58"/>
    <w:multiLevelType w:val="hybridMultilevel"/>
    <w:tmpl w:val="A9B056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D853CEA"/>
    <w:multiLevelType w:val="hybridMultilevel"/>
    <w:tmpl w:val="F14EE1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1"/>
  </w:num>
  <w:num w:numId="5">
    <w:abstractNumId w:val="19"/>
  </w:num>
  <w:num w:numId="6">
    <w:abstractNumId w:val="14"/>
  </w:num>
  <w:num w:numId="7">
    <w:abstractNumId w:val="18"/>
  </w:num>
  <w:num w:numId="8">
    <w:abstractNumId w:val="23"/>
  </w:num>
  <w:num w:numId="9">
    <w:abstractNumId w:val="27"/>
  </w:num>
  <w:num w:numId="10">
    <w:abstractNumId w:val="26"/>
  </w:num>
  <w:num w:numId="11">
    <w:abstractNumId w:val="0"/>
  </w:num>
  <w:num w:numId="12">
    <w:abstractNumId w:val="2"/>
  </w:num>
  <w:num w:numId="13">
    <w:abstractNumId w:val="8"/>
  </w:num>
  <w:num w:numId="14">
    <w:abstractNumId w:val="15"/>
  </w:num>
  <w:num w:numId="15">
    <w:abstractNumId w:val="22"/>
  </w:num>
  <w:num w:numId="16">
    <w:abstractNumId w:val="7"/>
  </w:num>
  <w:num w:numId="17">
    <w:abstractNumId w:val="21"/>
  </w:num>
  <w:num w:numId="18">
    <w:abstractNumId w:val="25"/>
  </w:num>
  <w:num w:numId="19">
    <w:abstractNumId w:val="9"/>
  </w:num>
  <w:num w:numId="20">
    <w:abstractNumId w:val="6"/>
  </w:num>
  <w:num w:numId="21">
    <w:abstractNumId w:val="20"/>
  </w:num>
  <w:num w:numId="22">
    <w:abstractNumId w:val="24"/>
  </w:num>
  <w:num w:numId="23">
    <w:abstractNumId w:val="12"/>
  </w:num>
  <w:num w:numId="24">
    <w:abstractNumId w:val="13"/>
  </w:num>
  <w:num w:numId="25">
    <w:abstractNumId w:val="16"/>
  </w:num>
  <w:num w:numId="26">
    <w:abstractNumId w:val="5"/>
  </w:num>
  <w:num w:numId="27">
    <w:abstractNumId w:val="10"/>
  </w:num>
  <w:num w:numId="28">
    <w:abstractNumId w:val="29"/>
  </w:num>
  <w:num w:numId="29">
    <w:abstractNumId w:val="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037D9"/>
    <w:rsid w:val="0000595D"/>
    <w:rsid w:val="0001739E"/>
    <w:rsid w:val="00021AD6"/>
    <w:rsid w:val="00030918"/>
    <w:rsid w:val="000F2766"/>
    <w:rsid w:val="00116AC9"/>
    <w:rsid w:val="00116E31"/>
    <w:rsid w:val="00133D5E"/>
    <w:rsid w:val="00143CA8"/>
    <w:rsid w:val="00145CD0"/>
    <w:rsid w:val="00152E5D"/>
    <w:rsid w:val="001A308D"/>
    <w:rsid w:val="001A6124"/>
    <w:rsid w:val="001C16E2"/>
    <w:rsid w:val="001F0FF9"/>
    <w:rsid w:val="001F2D63"/>
    <w:rsid w:val="002100A2"/>
    <w:rsid w:val="002703DC"/>
    <w:rsid w:val="002875BF"/>
    <w:rsid w:val="00295BC1"/>
    <w:rsid w:val="00296C3E"/>
    <w:rsid w:val="002B2B21"/>
    <w:rsid w:val="002D6AEB"/>
    <w:rsid w:val="00315D15"/>
    <w:rsid w:val="00364066"/>
    <w:rsid w:val="003815E5"/>
    <w:rsid w:val="0038344E"/>
    <w:rsid w:val="00394242"/>
    <w:rsid w:val="003E7CD2"/>
    <w:rsid w:val="0045551C"/>
    <w:rsid w:val="00497E7E"/>
    <w:rsid w:val="004B3054"/>
    <w:rsid w:val="004E6179"/>
    <w:rsid w:val="00516AE3"/>
    <w:rsid w:val="00517057"/>
    <w:rsid w:val="0053461B"/>
    <w:rsid w:val="00551112"/>
    <w:rsid w:val="005A7851"/>
    <w:rsid w:val="005C65C7"/>
    <w:rsid w:val="005D4384"/>
    <w:rsid w:val="005F2EC1"/>
    <w:rsid w:val="0061366E"/>
    <w:rsid w:val="006A77C1"/>
    <w:rsid w:val="006F16C6"/>
    <w:rsid w:val="006F3DA8"/>
    <w:rsid w:val="0070742E"/>
    <w:rsid w:val="0071630F"/>
    <w:rsid w:val="007357B3"/>
    <w:rsid w:val="00743FFB"/>
    <w:rsid w:val="00767034"/>
    <w:rsid w:val="00773481"/>
    <w:rsid w:val="00795BD6"/>
    <w:rsid w:val="007E1824"/>
    <w:rsid w:val="007F1B12"/>
    <w:rsid w:val="007F7865"/>
    <w:rsid w:val="00800788"/>
    <w:rsid w:val="00817465"/>
    <w:rsid w:val="0082725B"/>
    <w:rsid w:val="0084569B"/>
    <w:rsid w:val="008552BC"/>
    <w:rsid w:val="00857922"/>
    <w:rsid w:val="00887107"/>
    <w:rsid w:val="008E6FFC"/>
    <w:rsid w:val="008F0591"/>
    <w:rsid w:val="00901826"/>
    <w:rsid w:val="00901C8E"/>
    <w:rsid w:val="00905631"/>
    <w:rsid w:val="00931C5C"/>
    <w:rsid w:val="009848D6"/>
    <w:rsid w:val="009E56A1"/>
    <w:rsid w:val="009F4C84"/>
    <w:rsid w:val="00A0071F"/>
    <w:rsid w:val="00A06A81"/>
    <w:rsid w:val="00A306FD"/>
    <w:rsid w:val="00A65348"/>
    <w:rsid w:val="00A753CE"/>
    <w:rsid w:val="00AD2990"/>
    <w:rsid w:val="00AE3A49"/>
    <w:rsid w:val="00AF415E"/>
    <w:rsid w:val="00AF5193"/>
    <w:rsid w:val="00AF7488"/>
    <w:rsid w:val="00B24C74"/>
    <w:rsid w:val="00B64E17"/>
    <w:rsid w:val="00B71C12"/>
    <w:rsid w:val="00B8692D"/>
    <w:rsid w:val="00BC51FB"/>
    <w:rsid w:val="00BF3206"/>
    <w:rsid w:val="00C0669D"/>
    <w:rsid w:val="00C162C4"/>
    <w:rsid w:val="00C23789"/>
    <w:rsid w:val="00C259DF"/>
    <w:rsid w:val="00C25D8E"/>
    <w:rsid w:val="00C353A3"/>
    <w:rsid w:val="00C46773"/>
    <w:rsid w:val="00C71031"/>
    <w:rsid w:val="00C85724"/>
    <w:rsid w:val="00CC5377"/>
    <w:rsid w:val="00CD3F1A"/>
    <w:rsid w:val="00D01DA6"/>
    <w:rsid w:val="00D81DC8"/>
    <w:rsid w:val="00D92014"/>
    <w:rsid w:val="00DA6B48"/>
    <w:rsid w:val="00DC26AD"/>
    <w:rsid w:val="00DD216B"/>
    <w:rsid w:val="00E02AA1"/>
    <w:rsid w:val="00E11B06"/>
    <w:rsid w:val="00E2460A"/>
    <w:rsid w:val="00E43F02"/>
    <w:rsid w:val="00E44D9C"/>
    <w:rsid w:val="00E60AEF"/>
    <w:rsid w:val="00EA6E44"/>
    <w:rsid w:val="00EB2735"/>
    <w:rsid w:val="00EE22EC"/>
    <w:rsid w:val="00EF6D7F"/>
    <w:rsid w:val="00F01C24"/>
    <w:rsid w:val="00F3022A"/>
    <w:rsid w:val="00F4060E"/>
    <w:rsid w:val="00F63B5C"/>
    <w:rsid w:val="00F66FD1"/>
    <w:rsid w:val="00FA7987"/>
    <w:rsid w:val="00FC6FCF"/>
    <w:rsid w:val="00FD0E0B"/>
    <w:rsid w:val="00FD77A0"/>
    <w:rsid w:val="00FF0026"/>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FF0026"/>
    <w:pPr>
      <w:ind w:left="720"/>
      <w:contextualSpacing/>
    </w:pPr>
  </w:style>
  <w:style w:type="character" w:styleId="AklamaBavurusu">
    <w:name w:val="annotation reference"/>
    <w:basedOn w:val="VarsaylanParagrafYazTipi"/>
    <w:uiPriority w:val="99"/>
    <w:semiHidden/>
    <w:unhideWhenUsed/>
    <w:rsid w:val="00773481"/>
    <w:rPr>
      <w:sz w:val="16"/>
      <w:szCs w:val="16"/>
    </w:rPr>
  </w:style>
  <w:style w:type="paragraph" w:styleId="AklamaMetni">
    <w:name w:val="annotation text"/>
    <w:basedOn w:val="Normal"/>
    <w:link w:val="AklamaMetniChar"/>
    <w:uiPriority w:val="99"/>
    <w:semiHidden/>
    <w:unhideWhenUsed/>
    <w:rsid w:val="00773481"/>
  </w:style>
  <w:style w:type="character" w:customStyle="1" w:styleId="AklamaMetniChar">
    <w:name w:val="Açıklama Metni Char"/>
    <w:basedOn w:val="VarsaylanParagrafYazTipi"/>
    <w:link w:val="AklamaMetni"/>
    <w:uiPriority w:val="99"/>
    <w:semiHidden/>
    <w:rsid w:val="00773481"/>
    <w:rPr>
      <w:lang w:eastAsia="en-US"/>
    </w:rPr>
  </w:style>
  <w:style w:type="paragraph" w:styleId="AklamaKonusu">
    <w:name w:val="annotation subject"/>
    <w:basedOn w:val="AklamaMetni"/>
    <w:next w:val="AklamaMetni"/>
    <w:link w:val="AklamaKonusuChar"/>
    <w:uiPriority w:val="99"/>
    <w:semiHidden/>
    <w:unhideWhenUsed/>
    <w:rsid w:val="00773481"/>
    <w:rPr>
      <w:b/>
      <w:bCs/>
    </w:rPr>
  </w:style>
  <w:style w:type="character" w:customStyle="1" w:styleId="AklamaKonusuChar">
    <w:name w:val="Açıklama Konusu Char"/>
    <w:basedOn w:val="AklamaMetniChar"/>
    <w:link w:val="AklamaKonusu"/>
    <w:uiPriority w:val="99"/>
    <w:semiHidden/>
    <w:rsid w:val="00773481"/>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553E-3416-4855-AE2B-9920273D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1382</Words>
  <Characters>7882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3</cp:revision>
  <cp:lastPrinted>2013-05-08T13:19:00Z</cp:lastPrinted>
  <dcterms:created xsi:type="dcterms:W3CDTF">2016-06-14T11:50:00Z</dcterms:created>
  <dcterms:modified xsi:type="dcterms:W3CDTF">2016-06-16T08:11:00Z</dcterms:modified>
</cp:coreProperties>
</file>