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D64CD" w:rsidRDefault="00905631">
      <w:pPr>
        <w:jc w:val="center"/>
        <w:rPr>
          <w:caps/>
          <w:noProof/>
          <w:sz w:val="28"/>
        </w:rPr>
      </w:pPr>
    </w:p>
    <w:p w:rsidR="00145CD0" w:rsidRPr="00FD64CD" w:rsidRDefault="00145CD0">
      <w:pPr>
        <w:jc w:val="center"/>
        <w:rPr>
          <w:b/>
          <w:caps/>
          <w:noProof/>
          <w:sz w:val="28"/>
        </w:rPr>
      </w:pPr>
      <w:r w:rsidRPr="00FD64CD">
        <w:rPr>
          <w:b/>
          <w:caps/>
          <w:noProof/>
          <w:sz w:val="28"/>
        </w:rPr>
        <w:t>İTÜ</w:t>
      </w:r>
    </w:p>
    <w:p w:rsidR="00E11B06" w:rsidRPr="00FD64CD" w:rsidRDefault="002875BF">
      <w:pPr>
        <w:jc w:val="center"/>
        <w:rPr>
          <w:b/>
          <w:caps/>
          <w:noProof/>
          <w:sz w:val="28"/>
        </w:rPr>
      </w:pPr>
      <w:r w:rsidRPr="00FD64CD">
        <w:rPr>
          <w:b/>
          <w:caps/>
          <w:noProof/>
          <w:sz w:val="28"/>
        </w:rPr>
        <w:t>DERS KATALOG FORMU</w:t>
      </w:r>
      <w:r w:rsidR="00E11B06" w:rsidRPr="00FD64CD">
        <w:rPr>
          <w:b/>
          <w:caps/>
          <w:noProof/>
          <w:sz w:val="28"/>
        </w:rPr>
        <w:t xml:space="preserve"> </w:t>
      </w:r>
    </w:p>
    <w:p w:rsidR="0038344E" w:rsidRPr="00FD64CD" w:rsidRDefault="0038344E">
      <w:pPr>
        <w:jc w:val="center"/>
        <w:rPr>
          <w:b/>
          <w:caps/>
          <w:noProof/>
          <w:sz w:val="24"/>
          <w:szCs w:val="24"/>
        </w:rPr>
      </w:pPr>
      <w:r w:rsidRPr="00FD64CD">
        <w:rPr>
          <w:b/>
          <w:caps/>
          <w:noProof/>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20"/>
        <w:gridCol w:w="140"/>
        <w:gridCol w:w="846"/>
        <w:gridCol w:w="293"/>
        <w:gridCol w:w="564"/>
        <w:gridCol w:w="287"/>
        <w:gridCol w:w="1133"/>
        <w:gridCol w:w="860"/>
        <w:gridCol w:w="558"/>
        <w:gridCol w:w="1418"/>
      </w:tblGrid>
      <w:tr w:rsidR="00EF6D7F" w:rsidRPr="00FD64CD"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FD64CD" w:rsidRDefault="00EF6D7F" w:rsidP="00EF6D7F">
            <w:pPr>
              <w:rPr>
                <w:noProof/>
                <w:sz w:val="22"/>
                <w:szCs w:val="22"/>
              </w:rPr>
            </w:pPr>
            <w:r w:rsidRPr="00FD64CD">
              <w:rPr>
                <w:b/>
                <w:noProof/>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D64CD" w:rsidRDefault="00EF6D7F" w:rsidP="00EF6D7F">
            <w:pPr>
              <w:rPr>
                <w:b/>
                <w:noProof/>
                <w:sz w:val="22"/>
                <w:szCs w:val="22"/>
              </w:rPr>
            </w:pPr>
            <w:r w:rsidRPr="00FD64CD">
              <w:rPr>
                <w:b/>
                <w:noProof/>
                <w:sz w:val="22"/>
                <w:szCs w:val="22"/>
              </w:rPr>
              <w:t>Course Name</w:t>
            </w:r>
          </w:p>
        </w:tc>
      </w:tr>
      <w:tr w:rsidR="00EF6D7F" w:rsidRPr="00FD64CD"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FD64CD" w:rsidRDefault="00AB62E9" w:rsidP="00BB41AC">
            <w:pPr>
              <w:tabs>
                <w:tab w:val="center" w:pos="2441"/>
              </w:tabs>
              <w:rPr>
                <w:noProof/>
                <w:sz w:val="24"/>
              </w:rPr>
            </w:pPr>
            <w:r w:rsidRPr="00FD64CD">
              <w:rPr>
                <w:noProof/>
                <w:sz w:val="24"/>
              </w:rPr>
              <w:t>Kamu İ</w:t>
            </w:r>
            <w:r w:rsidR="00AD4B56" w:rsidRPr="00FD64CD">
              <w:rPr>
                <w:noProof/>
                <w:sz w:val="24"/>
              </w:rPr>
              <w:t>ktis</w:t>
            </w:r>
            <w:bookmarkStart w:id="0" w:name="_GoBack"/>
            <w:bookmarkEnd w:id="0"/>
            <w:r w:rsidR="00AD4B56" w:rsidRPr="00FD64CD">
              <w:rPr>
                <w:noProof/>
                <w:sz w:val="24"/>
              </w:rPr>
              <w:t>adı</w:t>
            </w:r>
          </w:p>
        </w:tc>
        <w:tc>
          <w:tcPr>
            <w:tcW w:w="5113" w:type="dxa"/>
            <w:gridSpan w:val="7"/>
            <w:tcBorders>
              <w:top w:val="single" w:sz="12" w:space="0" w:color="auto"/>
              <w:left w:val="nil"/>
              <w:right w:val="single" w:sz="18" w:space="0" w:color="auto"/>
            </w:tcBorders>
          </w:tcPr>
          <w:p w:rsidR="00EF6D7F" w:rsidRPr="00FD64CD" w:rsidRDefault="00AD4B56" w:rsidP="00EF6D7F">
            <w:pPr>
              <w:rPr>
                <w:bCs/>
                <w:noProof/>
                <w:sz w:val="22"/>
              </w:rPr>
            </w:pPr>
            <w:r w:rsidRPr="00FD64CD">
              <w:rPr>
                <w:noProof/>
                <w:sz w:val="24"/>
              </w:rPr>
              <w:t>Public Economics</w:t>
            </w:r>
            <w:r w:rsidRPr="00FD64CD">
              <w:rPr>
                <w:noProof/>
                <w:sz w:val="24"/>
              </w:rPr>
              <w:tab/>
            </w:r>
          </w:p>
        </w:tc>
      </w:tr>
      <w:tr w:rsidR="00EF6D7F" w:rsidRPr="00FD64CD"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D64CD" w:rsidRDefault="00EF6D7F" w:rsidP="00EF6D7F">
            <w:pPr>
              <w:pStyle w:val="Balk7"/>
              <w:jc w:val="center"/>
              <w:rPr>
                <w:b/>
                <w:noProof/>
              </w:rPr>
            </w:pPr>
          </w:p>
          <w:p w:rsidR="00EF6D7F" w:rsidRPr="00FD64CD" w:rsidRDefault="00EF6D7F" w:rsidP="00EF6D7F">
            <w:pPr>
              <w:pStyle w:val="Balk7"/>
              <w:jc w:val="center"/>
              <w:rPr>
                <w:b/>
                <w:noProof/>
                <w:sz w:val="22"/>
                <w:szCs w:val="22"/>
              </w:rPr>
            </w:pPr>
            <w:r w:rsidRPr="00FD64CD">
              <w:rPr>
                <w:b/>
                <w:noProof/>
                <w:sz w:val="22"/>
                <w:szCs w:val="22"/>
              </w:rPr>
              <w:t>Kodu</w:t>
            </w:r>
          </w:p>
          <w:p w:rsidR="00EF6D7F" w:rsidRPr="00FD64CD" w:rsidRDefault="00EF6D7F" w:rsidP="00EF6D7F">
            <w:pPr>
              <w:jc w:val="center"/>
              <w:rPr>
                <w:b/>
                <w:noProof/>
              </w:rPr>
            </w:pPr>
            <w:r w:rsidRPr="00FD64CD">
              <w:rPr>
                <w:b/>
                <w:noProof/>
              </w:rPr>
              <w:t>(Code)</w:t>
            </w:r>
          </w:p>
        </w:tc>
        <w:tc>
          <w:tcPr>
            <w:tcW w:w="1135" w:type="dxa"/>
            <w:gridSpan w:val="2"/>
            <w:vMerge w:val="restart"/>
            <w:tcBorders>
              <w:top w:val="single" w:sz="18" w:space="0" w:color="auto"/>
              <w:left w:val="single" w:sz="12" w:space="0" w:color="auto"/>
              <w:right w:val="single" w:sz="12" w:space="0" w:color="auto"/>
            </w:tcBorders>
          </w:tcPr>
          <w:p w:rsidR="00EF6D7F" w:rsidRPr="00FD64CD" w:rsidRDefault="00EF6D7F" w:rsidP="00EF6D7F">
            <w:pPr>
              <w:pStyle w:val="Balk7"/>
              <w:ind w:left="30"/>
              <w:jc w:val="center"/>
              <w:rPr>
                <w:b/>
                <w:noProof/>
              </w:rPr>
            </w:pPr>
          </w:p>
          <w:p w:rsidR="00EF6D7F" w:rsidRPr="00FD64CD" w:rsidRDefault="00EF6D7F" w:rsidP="00EF6D7F">
            <w:pPr>
              <w:pStyle w:val="Balk7"/>
              <w:ind w:left="30"/>
              <w:jc w:val="center"/>
              <w:rPr>
                <w:b/>
                <w:noProof/>
                <w:sz w:val="22"/>
                <w:szCs w:val="22"/>
              </w:rPr>
            </w:pPr>
            <w:r w:rsidRPr="00FD64CD">
              <w:rPr>
                <w:b/>
                <w:noProof/>
                <w:sz w:val="22"/>
                <w:szCs w:val="22"/>
              </w:rPr>
              <w:t>Yarıyılı</w:t>
            </w:r>
          </w:p>
          <w:p w:rsidR="00EF6D7F" w:rsidRPr="00FD64CD" w:rsidRDefault="00EF6D7F" w:rsidP="00EF6D7F">
            <w:pPr>
              <w:jc w:val="center"/>
              <w:rPr>
                <w:b/>
                <w:noProof/>
              </w:rPr>
            </w:pPr>
            <w:r w:rsidRPr="00FD64CD">
              <w:rPr>
                <w:b/>
                <w:noProof/>
              </w:rPr>
              <w:t>(Semester)</w:t>
            </w:r>
          </w:p>
        </w:tc>
        <w:tc>
          <w:tcPr>
            <w:tcW w:w="1560" w:type="dxa"/>
            <w:gridSpan w:val="2"/>
            <w:vMerge w:val="restart"/>
            <w:tcBorders>
              <w:top w:val="single" w:sz="18" w:space="0" w:color="auto"/>
              <w:left w:val="single" w:sz="12" w:space="0" w:color="auto"/>
              <w:right w:val="single" w:sz="12" w:space="0" w:color="auto"/>
            </w:tcBorders>
          </w:tcPr>
          <w:p w:rsidR="00EF6D7F" w:rsidRPr="00FD64CD" w:rsidRDefault="00EF6D7F" w:rsidP="00EF6D7F">
            <w:pPr>
              <w:pStyle w:val="Balk7"/>
              <w:ind w:left="60"/>
              <w:jc w:val="center"/>
              <w:rPr>
                <w:b/>
                <w:noProof/>
              </w:rPr>
            </w:pPr>
          </w:p>
          <w:p w:rsidR="00EF6D7F" w:rsidRPr="00FD64CD" w:rsidRDefault="00EF6D7F" w:rsidP="00EF6D7F">
            <w:pPr>
              <w:pStyle w:val="Balk7"/>
              <w:ind w:left="60"/>
              <w:jc w:val="center"/>
              <w:rPr>
                <w:b/>
                <w:noProof/>
                <w:sz w:val="22"/>
                <w:szCs w:val="22"/>
              </w:rPr>
            </w:pPr>
            <w:r w:rsidRPr="00FD64CD">
              <w:rPr>
                <w:b/>
                <w:noProof/>
                <w:sz w:val="22"/>
                <w:szCs w:val="22"/>
              </w:rPr>
              <w:t>Kredisi</w:t>
            </w:r>
          </w:p>
          <w:p w:rsidR="00EF6D7F" w:rsidRPr="00FD64CD" w:rsidRDefault="00EF6D7F" w:rsidP="00EF6D7F">
            <w:pPr>
              <w:jc w:val="center"/>
              <w:rPr>
                <w:b/>
                <w:noProof/>
              </w:rPr>
            </w:pPr>
            <w:r w:rsidRPr="00FD64CD">
              <w:rPr>
                <w:b/>
                <w:noProof/>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D64CD" w:rsidRDefault="00EF6D7F" w:rsidP="00EF6D7F">
            <w:pPr>
              <w:pStyle w:val="Balk7"/>
              <w:jc w:val="center"/>
              <w:rPr>
                <w:b/>
                <w:noProof/>
              </w:rPr>
            </w:pPr>
          </w:p>
          <w:p w:rsidR="00EF6D7F" w:rsidRPr="00FD64CD" w:rsidRDefault="00EF6D7F" w:rsidP="00EF6D7F">
            <w:pPr>
              <w:pStyle w:val="Balk7"/>
              <w:jc w:val="center"/>
              <w:rPr>
                <w:b/>
                <w:noProof/>
              </w:rPr>
            </w:pPr>
          </w:p>
          <w:p w:rsidR="00EF6D7F" w:rsidRPr="00FD64CD" w:rsidRDefault="00EF6D7F" w:rsidP="00EF6D7F">
            <w:pPr>
              <w:pStyle w:val="Balk7"/>
              <w:jc w:val="center"/>
              <w:rPr>
                <w:b/>
                <w:noProof/>
                <w:sz w:val="22"/>
                <w:szCs w:val="22"/>
              </w:rPr>
            </w:pPr>
            <w:r w:rsidRPr="00FD64CD">
              <w:rPr>
                <w:b/>
                <w:noProof/>
                <w:sz w:val="22"/>
                <w:szCs w:val="22"/>
              </w:rPr>
              <w:t>AKTS Kredisi</w:t>
            </w:r>
          </w:p>
          <w:p w:rsidR="00EF6D7F" w:rsidRPr="00FD64CD" w:rsidRDefault="00EF6D7F" w:rsidP="00EF6D7F">
            <w:pPr>
              <w:jc w:val="center"/>
              <w:rPr>
                <w:b/>
                <w:noProof/>
              </w:rPr>
            </w:pPr>
            <w:r w:rsidRPr="00FD64CD">
              <w:rPr>
                <w:b/>
                <w:noProof/>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FD64CD" w:rsidRDefault="00EF6D7F" w:rsidP="00EF6D7F">
            <w:pPr>
              <w:pStyle w:val="Balk7"/>
              <w:jc w:val="center"/>
              <w:rPr>
                <w:b/>
                <w:noProof/>
                <w:sz w:val="20"/>
              </w:rPr>
            </w:pPr>
            <w:r w:rsidRPr="00FD64CD">
              <w:rPr>
                <w:b/>
                <w:noProof/>
                <w:sz w:val="20"/>
              </w:rPr>
              <w:t>Ders Uygulaması,  Saat/Hafta</w:t>
            </w:r>
          </w:p>
          <w:p w:rsidR="00EF6D7F" w:rsidRPr="00FD64CD" w:rsidRDefault="00EF6D7F" w:rsidP="00EF6D7F">
            <w:pPr>
              <w:pStyle w:val="Balk7"/>
              <w:jc w:val="center"/>
              <w:rPr>
                <w:noProof/>
                <w:sz w:val="20"/>
              </w:rPr>
            </w:pPr>
            <w:r w:rsidRPr="00FD64CD">
              <w:rPr>
                <w:b/>
                <w:noProof/>
                <w:sz w:val="20"/>
              </w:rPr>
              <w:t>(Course Implementation</w:t>
            </w:r>
            <w:r w:rsidR="00C259DF" w:rsidRPr="00FD64CD">
              <w:rPr>
                <w:b/>
                <w:noProof/>
                <w:sz w:val="20"/>
              </w:rPr>
              <w:t>, Hours</w:t>
            </w:r>
            <w:r w:rsidRPr="00FD64CD">
              <w:rPr>
                <w:b/>
                <w:noProof/>
                <w:sz w:val="20"/>
              </w:rPr>
              <w:t>/Week)</w:t>
            </w:r>
          </w:p>
        </w:tc>
      </w:tr>
      <w:tr w:rsidR="00EF6D7F" w:rsidRPr="00FD64CD"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D64CD" w:rsidRDefault="00EF6D7F" w:rsidP="00EF6D7F">
            <w:pPr>
              <w:pStyle w:val="Balk7"/>
              <w:jc w:val="center"/>
              <w:rPr>
                <w:b/>
                <w:noProof/>
              </w:rPr>
            </w:pPr>
          </w:p>
        </w:tc>
        <w:tc>
          <w:tcPr>
            <w:tcW w:w="1135" w:type="dxa"/>
            <w:gridSpan w:val="2"/>
            <w:vMerge/>
            <w:tcBorders>
              <w:left w:val="single" w:sz="12" w:space="0" w:color="auto"/>
              <w:bottom w:val="single" w:sz="12" w:space="0" w:color="auto"/>
              <w:right w:val="single" w:sz="12" w:space="0" w:color="auto"/>
            </w:tcBorders>
          </w:tcPr>
          <w:p w:rsidR="00EF6D7F" w:rsidRPr="00FD64CD" w:rsidRDefault="00EF6D7F" w:rsidP="00EF6D7F">
            <w:pPr>
              <w:pStyle w:val="Balk7"/>
              <w:ind w:left="30"/>
              <w:jc w:val="center"/>
              <w:rPr>
                <w:b/>
                <w:noProof/>
              </w:rPr>
            </w:pPr>
          </w:p>
        </w:tc>
        <w:tc>
          <w:tcPr>
            <w:tcW w:w="1560" w:type="dxa"/>
            <w:gridSpan w:val="2"/>
            <w:vMerge/>
            <w:tcBorders>
              <w:left w:val="single" w:sz="12" w:space="0" w:color="auto"/>
              <w:bottom w:val="single" w:sz="12" w:space="0" w:color="auto"/>
              <w:right w:val="single" w:sz="12" w:space="0" w:color="auto"/>
            </w:tcBorders>
          </w:tcPr>
          <w:p w:rsidR="00EF6D7F" w:rsidRPr="00FD64CD" w:rsidRDefault="00EF6D7F" w:rsidP="00EF6D7F">
            <w:pPr>
              <w:pStyle w:val="Balk7"/>
              <w:ind w:left="60"/>
              <w:jc w:val="center"/>
              <w:rPr>
                <w:b/>
                <w:noProof/>
              </w:rPr>
            </w:pPr>
          </w:p>
        </w:tc>
        <w:tc>
          <w:tcPr>
            <w:tcW w:w="1703" w:type="dxa"/>
            <w:gridSpan w:val="3"/>
            <w:vMerge/>
            <w:tcBorders>
              <w:left w:val="single" w:sz="12" w:space="0" w:color="auto"/>
              <w:bottom w:val="single" w:sz="12" w:space="0" w:color="auto"/>
              <w:right w:val="single" w:sz="18" w:space="0" w:color="auto"/>
            </w:tcBorders>
          </w:tcPr>
          <w:p w:rsidR="00EF6D7F" w:rsidRPr="00FD64CD" w:rsidRDefault="00EF6D7F" w:rsidP="00EF6D7F">
            <w:pPr>
              <w:pStyle w:val="Balk7"/>
              <w:jc w:val="center"/>
              <w:rPr>
                <w:b/>
                <w:noProof/>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FD64CD" w:rsidRDefault="00EF6D7F" w:rsidP="00EF6D7F">
            <w:pPr>
              <w:pStyle w:val="Balk7"/>
              <w:jc w:val="center"/>
              <w:rPr>
                <w:b/>
                <w:noProof/>
                <w:sz w:val="20"/>
              </w:rPr>
            </w:pPr>
            <w:r w:rsidRPr="00FD64CD">
              <w:rPr>
                <w:b/>
                <w:noProof/>
                <w:sz w:val="20"/>
              </w:rPr>
              <w:t>Ders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FD64CD" w:rsidRDefault="00EF6D7F" w:rsidP="00EF6D7F">
            <w:pPr>
              <w:pStyle w:val="Balk7"/>
              <w:jc w:val="center"/>
              <w:rPr>
                <w:b/>
                <w:noProof/>
                <w:sz w:val="20"/>
              </w:rPr>
            </w:pPr>
            <w:r w:rsidRPr="00FD64CD">
              <w:rPr>
                <w:b/>
                <w:noProof/>
                <w:sz w:val="20"/>
              </w:rPr>
              <w:t>Uygulama</w:t>
            </w:r>
          </w:p>
          <w:p w:rsidR="00EF6D7F" w:rsidRPr="00FD64CD" w:rsidRDefault="00EF6D7F" w:rsidP="00EF6D7F">
            <w:pPr>
              <w:jc w:val="center"/>
              <w:rPr>
                <w:b/>
                <w:noProof/>
              </w:rPr>
            </w:pPr>
            <w:r w:rsidRPr="00FD64CD">
              <w:rPr>
                <w:b/>
                <w:noProof/>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FD64CD" w:rsidRDefault="00EF6D7F" w:rsidP="00EF6D7F">
            <w:pPr>
              <w:pStyle w:val="Balk7"/>
              <w:jc w:val="center"/>
              <w:rPr>
                <w:b/>
                <w:noProof/>
                <w:sz w:val="20"/>
              </w:rPr>
            </w:pPr>
            <w:r w:rsidRPr="00FD64CD">
              <w:rPr>
                <w:b/>
                <w:noProof/>
                <w:sz w:val="20"/>
              </w:rPr>
              <w:t>Laboratuar</w:t>
            </w:r>
          </w:p>
          <w:p w:rsidR="00EF6D7F" w:rsidRPr="00FD64CD" w:rsidRDefault="00EF6D7F" w:rsidP="00EF6D7F">
            <w:pPr>
              <w:jc w:val="center"/>
              <w:rPr>
                <w:b/>
                <w:noProof/>
              </w:rPr>
            </w:pPr>
            <w:r w:rsidRPr="00FD64CD">
              <w:rPr>
                <w:b/>
                <w:noProof/>
              </w:rPr>
              <w:t>(Laboratory)</w:t>
            </w:r>
          </w:p>
        </w:tc>
      </w:tr>
      <w:tr w:rsidR="00EF6D7F" w:rsidRPr="00FD64CD"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D64CD" w:rsidRDefault="000505B6" w:rsidP="00EF6D7F">
            <w:pPr>
              <w:jc w:val="center"/>
              <w:rPr>
                <w:noProof/>
                <w:sz w:val="22"/>
                <w:szCs w:val="22"/>
              </w:rPr>
            </w:pPr>
            <w:r>
              <w:rPr>
                <w:noProof/>
                <w:sz w:val="22"/>
                <w:szCs w:val="22"/>
              </w:rPr>
              <w:t>ECN208</w:t>
            </w:r>
            <w:r w:rsidR="00AD4B56" w:rsidRPr="00FD64CD">
              <w:rPr>
                <w:noProof/>
                <w:sz w:val="22"/>
                <w:szCs w:val="22"/>
              </w:rPr>
              <w:t>E</w:t>
            </w:r>
          </w:p>
        </w:tc>
        <w:tc>
          <w:tcPr>
            <w:tcW w:w="1135" w:type="dxa"/>
            <w:gridSpan w:val="2"/>
            <w:tcBorders>
              <w:top w:val="single" w:sz="12" w:space="0" w:color="auto"/>
              <w:left w:val="single" w:sz="12" w:space="0" w:color="auto"/>
              <w:bottom w:val="single" w:sz="18" w:space="0" w:color="auto"/>
              <w:right w:val="single" w:sz="12" w:space="0" w:color="auto"/>
            </w:tcBorders>
          </w:tcPr>
          <w:p w:rsidR="00D60CA8" w:rsidRDefault="00D60CA8" w:rsidP="00EF6D7F">
            <w:pPr>
              <w:jc w:val="center"/>
              <w:rPr>
                <w:noProof/>
                <w:sz w:val="22"/>
                <w:szCs w:val="22"/>
              </w:rPr>
            </w:pPr>
            <w:r>
              <w:rPr>
                <w:noProof/>
                <w:sz w:val="22"/>
                <w:szCs w:val="22"/>
              </w:rPr>
              <w:t>İlkbahar</w:t>
            </w:r>
          </w:p>
          <w:p w:rsidR="00EF6D7F" w:rsidRPr="00FD64CD" w:rsidRDefault="00D60CA8" w:rsidP="00EF6D7F">
            <w:pPr>
              <w:jc w:val="center"/>
              <w:rPr>
                <w:noProof/>
                <w:sz w:val="22"/>
                <w:szCs w:val="22"/>
              </w:rPr>
            </w:pPr>
            <w:r>
              <w:rPr>
                <w:noProof/>
                <w:sz w:val="22"/>
                <w:szCs w:val="22"/>
              </w:rPr>
              <w:t>(</w:t>
            </w:r>
            <w:r w:rsidR="00AD4B56" w:rsidRPr="00FD64CD">
              <w:rPr>
                <w:noProof/>
                <w:sz w:val="22"/>
                <w:szCs w:val="22"/>
              </w:rPr>
              <w:t>Spring</w:t>
            </w:r>
            <w:r>
              <w:rPr>
                <w:noProof/>
                <w:sz w:val="22"/>
                <w:szCs w:val="22"/>
              </w:rPr>
              <w:t>)</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D64CD" w:rsidRDefault="00AD4B56" w:rsidP="00EF6D7F">
            <w:pPr>
              <w:jc w:val="center"/>
              <w:rPr>
                <w:noProof/>
                <w:sz w:val="22"/>
                <w:szCs w:val="22"/>
              </w:rPr>
            </w:pPr>
            <w:r w:rsidRPr="00FD64CD">
              <w:rPr>
                <w:noProof/>
                <w:sz w:val="22"/>
                <w:szCs w:val="22"/>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D64CD" w:rsidRDefault="00FB461A" w:rsidP="00EF6D7F">
            <w:pPr>
              <w:jc w:val="center"/>
              <w:rPr>
                <w:noProof/>
                <w:sz w:val="22"/>
                <w:szCs w:val="22"/>
              </w:rPr>
            </w:pPr>
            <w:r>
              <w:rPr>
                <w:noProof/>
                <w:sz w:val="22"/>
                <w:szCs w:val="22"/>
              </w:rPr>
              <w:t>6</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D64CD" w:rsidRDefault="00AD4B56" w:rsidP="00EF6D7F">
            <w:pPr>
              <w:jc w:val="center"/>
              <w:rPr>
                <w:noProof/>
                <w:sz w:val="22"/>
                <w:szCs w:val="22"/>
              </w:rPr>
            </w:pPr>
            <w:r w:rsidRPr="00FD64CD">
              <w:rPr>
                <w:noProof/>
                <w:sz w:val="22"/>
                <w:szCs w:val="22"/>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D64CD" w:rsidRDefault="00AD4B56" w:rsidP="00EF6D7F">
            <w:pPr>
              <w:jc w:val="center"/>
              <w:rPr>
                <w:noProof/>
                <w:sz w:val="22"/>
                <w:szCs w:val="22"/>
              </w:rPr>
            </w:pPr>
            <w:r w:rsidRPr="00FD64CD">
              <w:rPr>
                <w:noProof/>
                <w:sz w:val="22"/>
                <w:szCs w:val="22"/>
              </w:rPr>
              <w:t>0</w:t>
            </w:r>
          </w:p>
        </w:tc>
        <w:tc>
          <w:tcPr>
            <w:tcW w:w="1418" w:type="dxa"/>
            <w:tcBorders>
              <w:top w:val="single" w:sz="12" w:space="0" w:color="auto"/>
              <w:left w:val="single" w:sz="8" w:space="0" w:color="auto"/>
              <w:bottom w:val="single" w:sz="18" w:space="0" w:color="auto"/>
              <w:right w:val="single" w:sz="18" w:space="0" w:color="auto"/>
            </w:tcBorders>
          </w:tcPr>
          <w:p w:rsidR="00EF6D7F" w:rsidRPr="00FD64CD" w:rsidRDefault="00AD4B56" w:rsidP="00EF6D7F">
            <w:pPr>
              <w:jc w:val="center"/>
              <w:rPr>
                <w:noProof/>
                <w:sz w:val="22"/>
                <w:szCs w:val="22"/>
              </w:rPr>
            </w:pPr>
            <w:r w:rsidRPr="00FD64CD">
              <w:rPr>
                <w:noProof/>
                <w:sz w:val="22"/>
                <w:szCs w:val="22"/>
              </w:rPr>
              <w:t>0</w:t>
            </w:r>
          </w:p>
        </w:tc>
      </w:tr>
      <w:tr w:rsidR="00EF6D7F" w:rsidRPr="00FD64CD"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FD64CD" w:rsidRDefault="00EF6D7F" w:rsidP="00EF6D7F">
            <w:pPr>
              <w:rPr>
                <w:b/>
                <w:noProof/>
                <w:sz w:val="22"/>
                <w:szCs w:val="22"/>
              </w:rPr>
            </w:pPr>
            <w:r w:rsidRPr="00FD64CD">
              <w:rPr>
                <w:b/>
                <w:noProof/>
                <w:sz w:val="22"/>
                <w:szCs w:val="22"/>
              </w:rPr>
              <w:t>Bölüm / Program</w:t>
            </w:r>
          </w:p>
          <w:p w:rsidR="00EF6D7F" w:rsidRPr="00FD64CD" w:rsidRDefault="00EF6D7F" w:rsidP="00EF6D7F">
            <w:pPr>
              <w:rPr>
                <w:noProof/>
              </w:rPr>
            </w:pPr>
            <w:r w:rsidRPr="00FD64CD">
              <w:rPr>
                <w:b/>
                <w:noProof/>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4A2A8B" w:rsidRDefault="004A2A8B" w:rsidP="004A2A8B">
            <w:pPr>
              <w:rPr>
                <w:sz w:val="22"/>
                <w:szCs w:val="22"/>
                <w:lang w:val="en-US"/>
              </w:rPr>
            </w:pPr>
            <w:r>
              <w:rPr>
                <w:sz w:val="22"/>
                <w:szCs w:val="22"/>
                <w:lang w:val="en-US"/>
              </w:rPr>
              <w:t>Ekonomi</w:t>
            </w:r>
          </w:p>
          <w:p w:rsidR="00EF6D7F" w:rsidRPr="00FD64CD" w:rsidRDefault="004A2A8B" w:rsidP="004A2A8B">
            <w:pPr>
              <w:rPr>
                <w:noProof/>
                <w:sz w:val="22"/>
                <w:szCs w:val="22"/>
              </w:rPr>
            </w:pPr>
            <w:r>
              <w:rPr>
                <w:sz w:val="22"/>
                <w:szCs w:val="22"/>
                <w:lang w:val="en-US"/>
              </w:rPr>
              <w:t>Economics</w:t>
            </w:r>
          </w:p>
        </w:tc>
      </w:tr>
      <w:tr w:rsidR="00931C5C" w:rsidRPr="00FD64CD"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FD64CD" w:rsidRDefault="00931C5C" w:rsidP="00931C5C">
            <w:pPr>
              <w:rPr>
                <w:b/>
                <w:noProof/>
                <w:sz w:val="22"/>
                <w:szCs w:val="22"/>
              </w:rPr>
            </w:pPr>
            <w:r w:rsidRPr="00FD64CD">
              <w:rPr>
                <w:b/>
                <w:noProof/>
                <w:sz w:val="22"/>
                <w:szCs w:val="22"/>
              </w:rPr>
              <w:t>Dersin Türü</w:t>
            </w:r>
          </w:p>
          <w:p w:rsidR="00931C5C" w:rsidRPr="00FD64CD" w:rsidRDefault="00931C5C" w:rsidP="00931C5C">
            <w:pPr>
              <w:rPr>
                <w:noProof/>
              </w:rPr>
            </w:pPr>
            <w:r w:rsidRPr="00FD64CD">
              <w:rPr>
                <w:b/>
                <w:noProof/>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4A2A8B" w:rsidRDefault="004A2A8B" w:rsidP="004A2A8B">
            <w:pPr>
              <w:rPr>
                <w:sz w:val="22"/>
                <w:szCs w:val="22"/>
                <w:lang w:val="en-US"/>
              </w:rPr>
            </w:pPr>
            <w:r>
              <w:rPr>
                <w:sz w:val="22"/>
                <w:szCs w:val="22"/>
                <w:lang w:val="en-US"/>
              </w:rPr>
              <w:t>Zorunlu</w:t>
            </w:r>
          </w:p>
          <w:p w:rsidR="00931C5C" w:rsidRPr="00FD64CD" w:rsidRDefault="004A2A8B" w:rsidP="004A2A8B">
            <w:pPr>
              <w:rPr>
                <w:noProof/>
                <w:sz w:val="22"/>
                <w:szCs w:val="22"/>
              </w:rPr>
            </w:pPr>
            <w:r>
              <w:rPr>
                <w:sz w:val="22"/>
                <w:szCs w:val="22"/>
                <w:lang w:val="en-US"/>
              </w:rPr>
              <w:t>Compulsory</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FD64CD" w:rsidRDefault="00931C5C" w:rsidP="00931C5C">
            <w:pPr>
              <w:rPr>
                <w:b/>
                <w:noProof/>
                <w:sz w:val="22"/>
                <w:szCs w:val="22"/>
              </w:rPr>
            </w:pPr>
            <w:r w:rsidRPr="00FD64CD">
              <w:rPr>
                <w:b/>
                <w:noProof/>
                <w:sz w:val="22"/>
                <w:szCs w:val="22"/>
              </w:rPr>
              <w:t>Dersin Dili</w:t>
            </w:r>
          </w:p>
          <w:p w:rsidR="00931C5C" w:rsidRPr="00FD64CD" w:rsidRDefault="00931C5C" w:rsidP="00931C5C">
            <w:pPr>
              <w:rPr>
                <w:noProof/>
              </w:rPr>
            </w:pPr>
            <w:r w:rsidRPr="00FD64CD">
              <w:rPr>
                <w:b/>
                <w:noProof/>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Pr="00FD64CD" w:rsidRDefault="00AD4B56" w:rsidP="00931C5C">
            <w:pPr>
              <w:rPr>
                <w:noProof/>
                <w:sz w:val="22"/>
                <w:szCs w:val="22"/>
              </w:rPr>
            </w:pPr>
            <w:r w:rsidRPr="00FD64CD">
              <w:rPr>
                <w:noProof/>
                <w:sz w:val="22"/>
                <w:szCs w:val="22"/>
              </w:rPr>
              <w:t>English</w:t>
            </w:r>
          </w:p>
        </w:tc>
      </w:tr>
      <w:tr w:rsidR="00931C5C" w:rsidRPr="00FD64CD"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FD64CD" w:rsidRDefault="00931C5C" w:rsidP="00931C5C">
            <w:pPr>
              <w:rPr>
                <w:b/>
                <w:noProof/>
                <w:sz w:val="22"/>
                <w:szCs w:val="22"/>
              </w:rPr>
            </w:pPr>
            <w:r w:rsidRPr="00FD64CD">
              <w:rPr>
                <w:b/>
                <w:noProof/>
                <w:sz w:val="22"/>
                <w:szCs w:val="22"/>
              </w:rPr>
              <w:t>Dersin Önkoşulları</w:t>
            </w:r>
          </w:p>
          <w:p w:rsidR="00931C5C" w:rsidRPr="00FD64CD" w:rsidRDefault="00931C5C" w:rsidP="00931C5C">
            <w:pPr>
              <w:rPr>
                <w:noProof/>
              </w:rPr>
            </w:pPr>
            <w:r w:rsidRPr="00FD64CD">
              <w:rPr>
                <w:b/>
                <w:noProof/>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D64CD" w:rsidRDefault="00AD4B56" w:rsidP="00931C5C">
            <w:pPr>
              <w:rPr>
                <w:noProof/>
                <w:sz w:val="22"/>
                <w:szCs w:val="22"/>
              </w:rPr>
            </w:pPr>
            <w:r w:rsidRPr="00FD64CD">
              <w:rPr>
                <w:noProof/>
                <w:sz w:val="22"/>
                <w:szCs w:val="22"/>
              </w:rPr>
              <w:t>ECN</w:t>
            </w:r>
            <w:r w:rsidR="002A736F" w:rsidRPr="00FD64CD">
              <w:rPr>
                <w:noProof/>
                <w:sz w:val="22"/>
                <w:szCs w:val="22"/>
              </w:rPr>
              <w:t xml:space="preserve"> 101</w:t>
            </w:r>
            <w:r w:rsidRPr="00FD64CD">
              <w:rPr>
                <w:noProof/>
                <w:sz w:val="22"/>
                <w:szCs w:val="22"/>
              </w:rPr>
              <w:t>E</w:t>
            </w:r>
            <w:r w:rsidR="002A736F" w:rsidRPr="00FD64CD">
              <w:rPr>
                <w:noProof/>
                <w:sz w:val="22"/>
                <w:szCs w:val="22"/>
              </w:rPr>
              <w:t>,</w:t>
            </w:r>
            <w:r w:rsidRPr="00FD64CD">
              <w:rPr>
                <w:noProof/>
                <w:sz w:val="22"/>
                <w:szCs w:val="22"/>
              </w:rPr>
              <w:t xml:space="preserve"> min DD</w:t>
            </w:r>
          </w:p>
        </w:tc>
      </w:tr>
      <w:tr w:rsidR="00931C5C" w:rsidRPr="00FD64CD"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FD64CD" w:rsidRDefault="00931C5C" w:rsidP="00931C5C">
            <w:pPr>
              <w:rPr>
                <w:b/>
                <w:noProof/>
                <w:sz w:val="22"/>
                <w:szCs w:val="22"/>
              </w:rPr>
            </w:pPr>
            <w:r w:rsidRPr="00FD64CD">
              <w:rPr>
                <w:b/>
                <w:noProof/>
                <w:sz w:val="22"/>
                <w:szCs w:val="22"/>
              </w:rPr>
              <w:t>Dersin mesleki bileşene katkısı, %</w:t>
            </w:r>
          </w:p>
          <w:p w:rsidR="00931C5C" w:rsidRPr="00FD64CD" w:rsidRDefault="00931C5C" w:rsidP="00931C5C">
            <w:pPr>
              <w:rPr>
                <w:b/>
                <w:noProof/>
              </w:rPr>
            </w:pPr>
            <w:r w:rsidRPr="00FD64CD">
              <w:rPr>
                <w:b/>
                <w:noProof/>
              </w:rPr>
              <w:t xml:space="preserve">(Course Category </w:t>
            </w:r>
          </w:p>
          <w:p w:rsidR="00931C5C" w:rsidRPr="00FD64CD" w:rsidRDefault="00931C5C" w:rsidP="00931C5C">
            <w:pPr>
              <w:rPr>
                <w:noProof/>
              </w:rPr>
            </w:pPr>
            <w:r w:rsidRPr="00FD64CD">
              <w:rPr>
                <w:b/>
                <w:noProof/>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FD64CD" w:rsidRDefault="00931C5C" w:rsidP="00931C5C">
            <w:pPr>
              <w:jc w:val="center"/>
              <w:rPr>
                <w:b/>
                <w:noProof/>
                <w:sz w:val="18"/>
                <w:szCs w:val="18"/>
              </w:rPr>
            </w:pPr>
            <w:r w:rsidRPr="00FD64CD">
              <w:rPr>
                <w:b/>
                <w:noProof/>
                <w:sz w:val="18"/>
                <w:szCs w:val="18"/>
              </w:rPr>
              <w:t>Temel Bilim</w:t>
            </w:r>
          </w:p>
          <w:p w:rsidR="00931C5C" w:rsidRPr="00FD64CD" w:rsidRDefault="00931C5C" w:rsidP="00931C5C">
            <w:pPr>
              <w:jc w:val="center"/>
              <w:rPr>
                <w:noProof/>
                <w:sz w:val="18"/>
                <w:szCs w:val="18"/>
              </w:rPr>
            </w:pPr>
            <w:r w:rsidRPr="00FD64CD">
              <w:rPr>
                <w:b/>
                <w:noProof/>
                <w:sz w:val="18"/>
                <w:szCs w:val="18"/>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FD64CD" w:rsidRDefault="00931C5C" w:rsidP="00931C5C">
            <w:pPr>
              <w:jc w:val="center"/>
              <w:rPr>
                <w:b/>
                <w:noProof/>
                <w:sz w:val="18"/>
                <w:szCs w:val="18"/>
              </w:rPr>
            </w:pPr>
            <w:r w:rsidRPr="00FD64CD">
              <w:rPr>
                <w:b/>
                <w:noProof/>
                <w:sz w:val="18"/>
                <w:szCs w:val="18"/>
              </w:rPr>
              <w:t>Temel Mühendislik</w:t>
            </w:r>
          </w:p>
          <w:p w:rsidR="00931C5C" w:rsidRPr="00FD64CD" w:rsidRDefault="00931C5C" w:rsidP="00931C5C">
            <w:pPr>
              <w:jc w:val="center"/>
              <w:rPr>
                <w:noProof/>
                <w:sz w:val="18"/>
                <w:szCs w:val="18"/>
              </w:rPr>
            </w:pPr>
            <w:r w:rsidRPr="00FD64CD">
              <w:rPr>
                <w:b/>
                <w:noProof/>
                <w:sz w:val="18"/>
                <w:szCs w:val="18"/>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FD64CD" w:rsidRDefault="00931C5C" w:rsidP="00931C5C">
            <w:pPr>
              <w:jc w:val="center"/>
              <w:rPr>
                <w:b/>
                <w:noProof/>
                <w:sz w:val="18"/>
                <w:szCs w:val="18"/>
              </w:rPr>
            </w:pPr>
            <w:r w:rsidRPr="00FD64CD">
              <w:rPr>
                <w:b/>
                <w:noProof/>
                <w:sz w:val="18"/>
                <w:szCs w:val="18"/>
              </w:rPr>
              <w:t>Mühendislik Tasarım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FD64CD" w:rsidRDefault="00931C5C" w:rsidP="00931C5C">
            <w:pPr>
              <w:jc w:val="center"/>
              <w:rPr>
                <w:b/>
                <w:noProof/>
                <w:sz w:val="18"/>
                <w:szCs w:val="18"/>
              </w:rPr>
            </w:pPr>
            <w:r w:rsidRPr="00FD64CD">
              <w:rPr>
                <w:b/>
                <w:noProof/>
                <w:sz w:val="18"/>
                <w:szCs w:val="18"/>
              </w:rPr>
              <w:t>İnsan ve Toplum Bilim</w:t>
            </w:r>
          </w:p>
          <w:p w:rsidR="00931C5C" w:rsidRPr="00FD64CD" w:rsidRDefault="00931C5C" w:rsidP="00931C5C">
            <w:pPr>
              <w:jc w:val="center"/>
              <w:rPr>
                <w:noProof/>
                <w:sz w:val="18"/>
                <w:szCs w:val="18"/>
              </w:rPr>
            </w:pPr>
            <w:r w:rsidRPr="00FD64CD">
              <w:rPr>
                <w:b/>
                <w:noProof/>
                <w:sz w:val="18"/>
                <w:szCs w:val="18"/>
              </w:rPr>
              <w:t>(General Education)</w:t>
            </w:r>
          </w:p>
        </w:tc>
      </w:tr>
      <w:tr w:rsidR="00931C5C" w:rsidRPr="00FD64CD"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D64CD" w:rsidRDefault="00931C5C" w:rsidP="00931C5C">
            <w:pPr>
              <w:rPr>
                <w:noProof/>
                <w:sz w:val="24"/>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D64CD" w:rsidRDefault="002A736F" w:rsidP="00931C5C">
            <w:pPr>
              <w:jc w:val="center"/>
              <w:rPr>
                <w:noProof/>
                <w:sz w:val="22"/>
                <w:szCs w:val="22"/>
              </w:rPr>
            </w:pPr>
            <w:r w:rsidRPr="00FD64CD">
              <w:rPr>
                <w:noProof/>
                <w:sz w:val="22"/>
                <w:szCs w:val="22"/>
              </w:rPr>
              <w:t>20%</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D64CD" w:rsidRDefault="00931C5C" w:rsidP="00931C5C">
            <w:pPr>
              <w:jc w:val="center"/>
              <w:rPr>
                <w:noProof/>
                <w:sz w:val="22"/>
                <w:szCs w:val="22"/>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D64CD" w:rsidRDefault="00931C5C" w:rsidP="00931C5C">
            <w:pPr>
              <w:jc w:val="center"/>
              <w:rPr>
                <w:noProof/>
                <w:sz w:val="22"/>
                <w:szCs w:val="22"/>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D64CD" w:rsidRDefault="002A736F" w:rsidP="00931C5C">
            <w:pPr>
              <w:jc w:val="center"/>
              <w:rPr>
                <w:noProof/>
                <w:sz w:val="22"/>
                <w:szCs w:val="22"/>
              </w:rPr>
            </w:pPr>
            <w:r w:rsidRPr="00FD64CD">
              <w:rPr>
                <w:noProof/>
                <w:sz w:val="22"/>
                <w:szCs w:val="22"/>
              </w:rPr>
              <w:t>80%</w:t>
            </w:r>
          </w:p>
        </w:tc>
      </w:tr>
      <w:tr w:rsidR="00931C5C" w:rsidRPr="00FD64CD"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D64CD" w:rsidRDefault="00931C5C" w:rsidP="00931C5C">
            <w:pPr>
              <w:rPr>
                <w:noProof/>
                <w:sz w:val="24"/>
              </w:rPr>
            </w:pPr>
          </w:p>
          <w:p w:rsidR="00931C5C" w:rsidRPr="00FD64CD" w:rsidRDefault="00931C5C" w:rsidP="00931C5C">
            <w:pPr>
              <w:rPr>
                <w:b/>
                <w:noProof/>
                <w:sz w:val="22"/>
                <w:szCs w:val="22"/>
              </w:rPr>
            </w:pPr>
            <w:r w:rsidRPr="00FD64CD">
              <w:rPr>
                <w:b/>
                <w:noProof/>
                <w:sz w:val="22"/>
                <w:szCs w:val="22"/>
              </w:rPr>
              <w:t>Dersin İçeriği</w:t>
            </w:r>
          </w:p>
          <w:p w:rsidR="00931C5C" w:rsidRPr="00FD64CD" w:rsidRDefault="00931C5C" w:rsidP="00931C5C">
            <w:pPr>
              <w:rPr>
                <w:b/>
                <w:noProof/>
                <w:sz w:val="22"/>
                <w:szCs w:val="22"/>
              </w:rPr>
            </w:pPr>
          </w:p>
          <w:p w:rsidR="00C162C4" w:rsidRPr="00FD64CD" w:rsidRDefault="00C162C4" w:rsidP="00931C5C">
            <w:pPr>
              <w:rPr>
                <w:b/>
                <w:noProof/>
                <w:sz w:val="22"/>
                <w:szCs w:val="22"/>
              </w:rPr>
            </w:pPr>
          </w:p>
          <w:p w:rsidR="00931C5C" w:rsidRPr="00FD64CD" w:rsidRDefault="00931C5C" w:rsidP="00931C5C">
            <w:pPr>
              <w:rPr>
                <w:b/>
                <w:noProof/>
              </w:rPr>
            </w:pPr>
          </w:p>
          <w:p w:rsidR="00931C5C" w:rsidRPr="00FD64CD" w:rsidRDefault="00931C5C" w:rsidP="00931C5C">
            <w:pPr>
              <w:rPr>
                <w:noProof/>
                <w:sz w:val="24"/>
              </w:rPr>
            </w:pPr>
            <w:r w:rsidRPr="00FD64CD">
              <w:rPr>
                <w:b/>
                <w:noProof/>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FD64CD" w:rsidRDefault="0000360A" w:rsidP="0000360A">
            <w:pPr>
              <w:jc w:val="both"/>
              <w:rPr>
                <w:noProof/>
                <w:sz w:val="18"/>
                <w:szCs w:val="18"/>
              </w:rPr>
            </w:pPr>
            <w:r w:rsidRPr="00FD64CD">
              <w:rPr>
                <w:noProof/>
                <w:sz w:val="18"/>
                <w:szCs w:val="18"/>
              </w:rPr>
              <w:t>Ders</w:t>
            </w:r>
            <w:r w:rsidR="00FD64CD" w:rsidRPr="00FD64CD">
              <w:rPr>
                <w:noProof/>
                <w:sz w:val="18"/>
                <w:szCs w:val="18"/>
              </w:rPr>
              <w:t>,</w:t>
            </w:r>
            <w:r w:rsidRPr="00FD64CD">
              <w:rPr>
                <w:noProof/>
                <w:sz w:val="18"/>
                <w:szCs w:val="18"/>
              </w:rPr>
              <w:t xml:space="preserve"> refah ekonomisinde eşitlik ve etkinlik konularının hükümetlerle bağlantısını açıklar. </w:t>
            </w:r>
            <w:r w:rsidR="00FD64CD">
              <w:rPr>
                <w:noProof/>
                <w:sz w:val="18"/>
                <w:szCs w:val="18"/>
              </w:rPr>
              <w:t xml:space="preserve"> </w:t>
            </w:r>
            <w:r w:rsidRPr="00FD64CD">
              <w:rPr>
                <w:noProof/>
                <w:sz w:val="18"/>
                <w:szCs w:val="18"/>
              </w:rPr>
              <w:t xml:space="preserve">Piyasa başarısızlıkları, kamu malları ve dışsallık konularını ve dolayısıyla hükümet müdahalesinin gerekliliğini vurgular. </w:t>
            </w:r>
            <w:r w:rsidR="00FD64CD">
              <w:rPr>
                <w:noProof/>
                <w:sz w:val="18"/>
                <w:szCs w:val="18"/>
              </w:rPr>
              <w:t xml:space="preserve"> </w:t>
            </w:r>
            <w:r w:rsidRPr="00FD64CD">
              <w:rPr>
                <w:noProof/>
                <w:sz w:val="18"/>
                <w:szCs w:val="18"/>
              </w:rPr>
              <w:t xml:space="preserve">Son olarak </w:t>
            </w:r>
            <w:r w:rsidR="00A5347F" w:rsidRPr="00FD64CD">
              <w:rPr>
                <w:noProof/>
                <w:sz w:val="18"/>
                <w:szCs w:val="18"/>
              </w:rPr>
              <w:t xml:space="preserve">sosyal </w:t>
            </w:r>
            <w:r w:rsidRPr="00FD64CD">
              <w:rPr>
                <w:noProof/>
                <w:sz w:val="18"/>
                <w:szCs w:val="18"/>
              </w:rPr>
              <w:t>seçim ve vergilendirme bahisleriyle kamu ekonomisinin uygulamalarından örnekler verir.</w:t>
            </w:r>
          </w:p>
        </w:tc>
      </w:tr>
      <w:tr w:rsidR="00931C5C" w:rsidRPr="00FD64CD"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D64CD" w:rsidRDefault="00931C5C" w:rsidP="00931C5C">
            <w:pPr>
              <w:rPr>
                <w:noProof/>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FD64CD" w:rsidRDefault="0000360A" w:rsidP="00FD64CD">
            <w:pPr>
              <w:jc w:val="both"/>
              <w:rPr>
                <w:noProof/>
                <w:sz w:val="18"/>
                <w:szCs w:val="18"/>
              </w:rPr>
            </w:pPr>
            <w:r w:rsidRPr="00FD64CD">
              <w:rPr>
                <w:noProof/>
                <w:sz w:val="18"/>
                <w:szCs w:val="18"/>
              </w:rPr>
              <w:t xml:space="preserve">The course starts with the introduction of welfare economics, particularly focusing on equity and efficiency with the emphasis of role of the government. </w:t>
            </w:r>
            <w:r w:rsidR="00FD64CD">
              <w:rPr>
                <w:noProof/>
                <w:sz w:val="18"/>
                <w:szCs w:val="18"/>
              </w:rPr>
              <w:t xml:space="preserve"> </w:t>
            </w:r>
            <w:r w:rsidRPr="00FD64CD">
              <w:rPr>
                <w:noProof/>
                <w:sz w:val="18"/>
                <w:szCs w:val="18"/>
              </w:rPr>
              <w:t>Next</w:t>
            </w:r>
            <w:r w:rsidR="00FD64CD">
              <w:rPr>
                <w:noProof/>
                <w:sz w:val="18"/>
                <w:szCs w:val="18"/>
              </w:rPr>
              <w:t xml:space="preserve">, </w:t>
            </w:r>
            <w:r w:rsidRPr="00FD64CD">
              <w:rPr>
                <w:noProof/>
                <w:sz w:val="18"/>
                <w:szCs w:val="18"/>
              </w:rPr>
              <w:t xml:space="preserve">market failure, public goods and externalities will be introduced to illustrate why government intervention is necessary. </w:t>
            </w:r>
            <w:r w:rsidR="00FD64CD">
              <w:rPr>
                <w:noProof/>
                <w:sz w:val="18"/>
                <w:szCs w:val="18"/>
              </w:rPr>
              <w:t xml:space="preserve"> </w:t>
            </w:r>
            <w:r w:rsidRPr="00FD64CD">
              <w:rPr>
                <w:noProof/>
                <w:sz w:val="18"/>
                <w:szCs w:val="18"/>
              </w:rPr>
              <w:t>Lastly some public issues such as voting and taxation will be discussed.</w:t>
            </w:r>
          </w:p>
        </w:tc>
      </w:tr>
      <w:tr w:rsidR="00931C5C" w:rsidRPr="00FD64CD" w:rsidTr="00687CBF">
        <w:trPr>
          <w:cantSplit/>
          <w:trHeight w:val="1812"/>
        </w:trPr>
        <w:tc>
          <w:tcPr>
            <w:tcW w:w="2194" w:type="dxa"/>
            <w:gridSpan w:val="2"/>
            <w:vMerge w:val="restart"/>
            <w:tcBorders>
              <w:top w:val="single" w:sz="18" w:space="0" w:color="auto"/>
              <w:left w:val="single" w:sz="18" w:space="0" w:color="auto"/>
              <w:right w:val="single" w:sz="12" w:space="0" w:color="auto"/>
            </w:tcBorders>
          </w:tcPr>
          <w:p w:rsidR="00931C5C" w:rsidRPr="00FD64CD" w:rsidRDefault="00931C5C" w:rsidP="00931C5C">
            <w:pPr>
              <w:rPr>
                <w:noProof/>
                <w:sz w:val="24"/>
              </w:rPr>
            </w:pPr>
          </w:p>
          <w:p w:rsidR="00857922" w:rsidRPr="00FD64CD" w:rsidRDefault="00857922" w:rsidP="00931C5C">
            <w:pPr>
              <w:rPr>
                <w:noProof/>
                <w:sz w:val="24"/>
              </w:rPr>
            </w:pPr>
          </w:p>
          <w:p w:rsidR="00857922" w:rsidRPr="00FD64CD" w:rsidRDefault="00857922" w:rsidP="00931C5C">
            <w:pPr>
              <w:rPr>
                <w:noProof/>
                <w:sz w:val="24"/>
              </w:rPr>
            </w:pPr>
          </w:p>
          <w:p w:rsidR="00857922" w:rsidRPr="00FD64CD" w:rsidRDefault="00857922" w:rsidP="00931C5C">
            <w:pPr>
              <w:rPr>
                <w:noProof/>
                <w:sz w:val="24"/>
              </w:rPr>
            </w:pPr>
          </w:p>
          <w:p w:rsidR="00931C5C" w:rsidRPr="00FD64CD" w:rsidRDefault="00931C5C" w:rsidP="00931C5C">
            <w:pPr>
              <w:rPr>
                <w:b/>
                <w:noProof/>
              </w:rPr>
            </w:pPr>
            <w:r w:rsidRPr="00FD64CD">
              <w:rPr>
                <w:b/>
                <w:noProof/>
              </w:rPr>
              <w:t>Dersin Amacı</w:t>
            </w:r>
          </w:p>
          <w:p w:rsidR="00931C5C" w:rsidRPr="00FD64CD" w:rsidRDefault="00931C5C" w:rsidP="00931C5C">
            <w:pPr>
              <w:rPr>
                <w:b/>
                <w:noProof/>
                <w:sz w:val="22"/>
                <w:szCs w:val="22"/>
              </w:rPr>
            </w:pPr>
          </w:p>
          <w:p w:rsidR="00857922" w:rsidRPr="00FD64CD" w:rsidRDefault="00857922" w:rsidP="00931C5C">
            <w:pPr>
              <w:rPr>
                <w:b/>
                <w:noProof/>
                <w:sz w:val="22"/>
                <w:szCs w:val="22"/>
              </w:rPr>
            </w:pPr>
          </w:p>
          <w:p w:rsidR="00857922" w:rsidRPr="00FD64CD" w:rsidRDefault="00857922" w:rsidP="00931C5C">
            <w:pPr>
              <w:rPr>
                <w:b/>
                <w:noProof/>
                <w:sz w:val="22"/>
                <w:szCs w:val="22"/>
              </w:rPr>
            </w:pPr>
          </w:p>
          <w:p w:rsidR="00857922" w:rsidRPr="00FD64CD" w:rsidRDefault="00857922" w:rsidP="00931C5C">
            <w:pPr>
              <w:rPr>
                <w:b/>
                <w:noProof/>
                <w:sz w:val="22"/>
                <w:szCs w:val="22"/>
              </w:rPr>
            </w:pPr>
          </w:p>
          <w:p w:rsidR="00857922" w:rsidRPr="00FD64CD" w:rsidRDefault="00857922" w:rsidP="00931C5C">
            <w:pPr>
              <w:rPr>
                <w:b/>
                <w:noProof/>
                <w:sz w:val="22"/>
                <w:szCs w:val="22"/>
              </w:rPr>
            </w:pPr>
          </w:p>
          <w:p w:rsidR="00857922" w:rsidRPr="00FD64CD" w:rsidRDefault="00857922" w:rsidP="00931C5C">
            <w:pPr>
              <w:rPr>
                <w:b/>
                <w:noProof/>
                <w:sz w:val="22"/>
                <w:szCs w:val="22"/>
              </w:rPr>
            </w:pPr>
          </w:p>
          <w:p w:rsidR="00931C5C" w:rsidRPr="00FD64CD" w:rsidRDefault="00931C5C" w:rsidP="00931C5C">
            <w:pPr>
              <w:rPr>
                <w:b/>
                <w:noProof/>
              </w:rPr>
            </w:pPr>
            <w:r w:rsidRPr="00FD64CD">
              <w:rPr>
                <w:b/>
                <w:noProof/>
              </w:rPr>
              <w:t>(Course Objectives)</w:t>
            </w:r>
          </w:p>
          <w:p w:rsidR="00931C5C" w:rsidRPr="00FD64CD" w:rsidRDefault="00931C5C" w:rsidP="00931C5C">
            <w:pPr>
              <w:rPr>
                <w:noProof/>
                <w:sz w:val="24"/>
              </w:rPr>
            </w:pPr>
          </w:p>
          <w:p w:rsidR="00931C5C" w:rsidRPr="00FD64CD" w:rsidRDefault="00931C5C" w:rsidP="00931C5C">
            <w:pPr>
              <w:rPr>
                <w:noProof/>
                <w:sz w:val="24"/>
              </w:rPr>
            </w:pPr>
          </w:p>
          <w:p w:rsidR="00931C5C" w:rsidRPr="00FD64CD" w:rsidRDefault="00931C5C" w:rsidP="00931C5C">
            <w:pPr>
              <w:rPr>
                <w:noProof/>
                <w:sz w:val="24"/>
              </w:rPr>
            </w:pPr>
          </w:p>
        </w:tc>
        <w:tc>
          <w:tcPr>
            <w:tcW w:w="7941" w:type="dxa"/>
            <w:gridSpan w:val="11"/>
            <w:tcBorders>
              <w:top w:val="single" w:sz="18" w:space="0" w:color="auto"/>
              <w:left w:val="single" w:sz="12" w:space="0" w:color="auto"/>
              <w:bottom w:val="single" w:sz="8" w:space="0" w:color="auto"/>
              <w:right w:val="single" w:sz="18" w:space="0" w:color="auto"/>
            </w:tcBorders>
          </w:tcPr>
          <w:p w:rsidR="00A5347F" w:rsidRPr="00FD64CD" w:rsidRDefault="0085327E" w:rsidP="00B24C74">
            <w:pPr>
              <w:rPr>
                <w:noProof/>
                <w:sz w:val="18"/>
                <w:szCs w:val="18"/>
              </w:rPr>
            </w:pPr>
            <w:r w:rsidRPr="00FD64CD">
              <w:rPr>
                <w:noProof/>
                <w:sz w:val="18"/>
                <w:szCs w:val="18"/>
              </w:rPr>
              <w:t xml:space="preserve">1-) </w:t>
            </w:r>
            <w:r w:rsidR="00A5347F" w:rsidRPr="00FD64CD">
              <w:rPr>
                <w:noProof/>
                <w:sz w:val="18"/>
                <w:szCs w:val="18"/>
              </w:rPr>
              <w:t>Kamu sektörü çalışmalarında ve hükümetin rolünün belirlenmesinde  analitik metodları kullanabilme yetkinliği kazandırma ve bunun teori ve pratik uygulamalarını anlamak.</w:t>
            </w:r>
          </w:p>
          <w:p w:rsidR="00A5347F" w:rsidRPr="00FD64CD" w:rsidRDefault="00A5347F" w:rsidP="00B24C74">
            <w:pPr>
              <w:rPr>
                <w:noProof/>
                <w:sz w:val="18"/>
                <w:szCs w:val="18"/>
              </w:rPr>
            </w:pPr>
          </w:p>
          <w:p w:rsidR="00A5347F" w:rsidRPr="00FD64CD" w:rsidRDefault="0085327E" w:rsidP="00B24C74">
            <w:pPr>
              <w:rPr>
                <w:noProof/>
                <w:sz w:val="18"/>
                <w:szCs w:val="18"/>
              </w:rPr>
            </w:pPr>
            <w:r w:rsidRPr="00FD64CD">
              <w:rPr>
                <w:noProof/>
                <w:sz w:val="18"/>
                <w:szCs w:val="18"/>
              </w:rPr>
              <w:t xml:space="preserve">2-) </w:t>
            </w:r>
            <w:r w:rsidR="00A5347F" w:rsidRPr="00FD64CD">
              <w:rPr>
                <w:noProof/>
                <w:sz w:val="18"/>
                <w:szCs w:val="18"/>
              </w:rPr>
              <w:t>Sosyal seçim ve vergilendirme sistemleri tasarımlarında kamu ekonomisinin prensiplerini uygulama yetkinliği kazandırmak.</w:t>
            </w:r>
          </w:p>
        </w:tc>
      </w:tr>
      <w:tr w:rsidR="00931C5C" w:rsidRPr="00FD64CD" w:rsidTr="00CA47BA">
        <w:trPr>
          <w:cantSplit/>
          <w:trHeight w:val="1763"/>
        </w:trPr>
        <w:tc>
          <w:tcPr>
            <w:tcW w:w="2194" w:type="dxa"/>
            <w:gridSpan w:val="2"/>
            <w:vMerge/>
            <w:tcBorders>
              <w:left w:val="single" w:sz="18" w:space="0" w:color="auto"/>
              <w:bottom w:val="single" w:sz="18" w:space="0" w:color="auto"/>
              <w:right w:val="single" w:sz="12" w:space="0" w:color="auto"/>
            </w:tcBorders>
          </w:tcPr>
          <w:p w:rsidR="00931C5C" w:rsidRPr="00FD64CD" w:rsidRDefault="00931C5C" w:rsidP="00931C5C">
            <w:pPr>
              <w:rPr>
                <w:noProof/>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FD64CD" w:rsidRDefault="0085327E" w:rsidP="00687CBF">
            <w:pPr>
              <w:overflowPunct/>
              <w:autoSpaceDE/>
              <w:autoSpaceDN/>
              <w:adjustRightInd/>
              <w:spacing w:before="40" w:after="40"/>
              <w:jc w:val="both"/>
              <w:textAlignment w:val="auto"/>
              <w:rPr>
                <w:noProof/>
                <w:sz w:val="18"/>
                <w:szCs w:val="18"/>
              </w:rPr>
            </w:pPr>
            <w:r w:rsidRPr="00FD64CD">
              <w:rPr>
                <w:noProof/>
                <w:sz w:val="18"/>
                <w:szCs w:val="18"/>
              </w:rPr>
              <w:t xml:space="preserve">1-) </w:t>
            </w:r>
            <w:r w:rsidR="00687CBF" w:rsidRPr="00FD64CD">
              <w:rPr>
                <w:noProof/>
                <w:sz w:val="18"/>
                <w:szCs w:val="18"/>
              </w:rPr>
              <w:t>To give students an appreciation of the analytica</w:t>
            </w:r>
            <w:r w:rsidR="00A5347F" w:rsidRPr="00FD64CD">
              <w:rPr>
                <w:noProof/>
                <w:sz w:val="18"/>
                <w:szCs w:val="18"/>
              </w:rPr>
              <w:t xml:space="preserve">l methods in economics for the </w:t>
            </w:r>
            <w:r w:rsidR="00687CBF" w:rsidRPr="00FD64CD">
              <w:rPr>
                <w:noProof/>
                <w:sz w:val="18"/>
                <w:szCs w:val="18"/>
              </w:rPr>
              <w:t xml:space="preserve">study of the public sector and the role of the state in principle and in practice. </w:t>
            </w:r>
            <w:r w:rsidR="00687CBF" w:rsidRPr="00FD64CD">
              <w:rPr>
                <w:noProof/>
                <w:sz w:val="18"/>
                <w:szCs w:val="18"/>
              </w:rPr>
              <w:cr/>
            </w:r>
          </w:p>
          <w:p w:rsidR="00687CBF" w:rsidRPr="00FD64CD" w:rsidRDefault="0085327E" w:rsidP="00687CBF">
            <w:pPr>
              <w:overflowPunct/>
              <w:autoSpaceDE/>
              <w:autoSpaceDN/>
              <w:adjustRightInd/>
              <w:spacing w:before="40" w:after="40"/>
              <w:jc w:val="both"/>
              <w:textAlignment w:val="auto"/>
              <w:rPr>
                <w:noProof/>
                <w:sz w:val="18"/>
                <w:szCs w:val="18"/>
              </w:rPr>
            </w:pPr>
            <w:r w:rsidRPr="00FD64CD">
              <w:rPr>
                <w:noProof/>
                <w:sz w:val="18"/>
                <w:szCs w:val="18"/>
              </w:rPr>
              <w:t xml:space="preserve">2-) </w:t>
            </w:r>
            <w:r w:rsidR="00687CBF" w:rsidRPr="00FD64CD">
              <w:rPr>
                <w:noProof/>
                <w:sz w:val="18"/>
                <w:szCs w:val="18"/>
              </w:rPr>
              <w:t xml:space="preserve">To provide a thorough grounding in the principles underlying the role of the state, </w:t>
            </w:r>
            <w:r w:rsidR="00A5347F" w:rsidRPr="00FD64CD">
              <w:rPr>
                <w:noProof/>
                <w:sz w:val="18"/>
                <w:szCs w:val="18"/>
              </w:rPr>
              <w:t xml:space="preserve">and </w:t>
            </w:r>
            <w:r w:rsidR="00687CBF" w:rsidRPr="00FD64CD">
              <w:rPr>
                <w:noProof/>
                <w:sz w:val="18"/>
                <w:szCs w:val="18"/>
              </w:rPr>
              <w:t>design of voting and tax systems.</w:t>
            </w:r>
          </w:p>
        </w:tc>
      </w:tr>
      <w:tr w:rsidR="0045551C" w:rsidRPr="00FD64CD" w:rsidTr="003A4FE8">
        <w:trPr>
          <w:cantSplit/>
          <w:trHeight w:val="1125"/>
        </w:trPr>
        <w:tc>
          <w:tcPr>
            <w:tcW w:w="2194" w:type="dxa"/>
            <w:gridSpan w:val="2"/>
            <w:vMerge w:val="restart"/>
            <w:tcBorders>
              <w:top w:val="single" w:sz="18" w:space="0" w:color="auto"/>
              <w:left w:val="single" w:sz="18" w:space="0" w:color="auto"/>
              <w:right w:val="single" w:sz="12" w:space="0" w:color="auto"/>
            </w:tcBorders>
          </w:tcPr>
          <w:p w:rsidR="0045551C" w:rsidRPr="00FD64CD" w:rsidRDefault="0045551C" w:rsidP="0045551C">
            <w:pPr>
              <w:rPr>
                <w:noProof/>
                <w:sz w:val="24"/>
              </w:rPr>
            </w:pPr>
          </w:p>
          <w:p w:rsidR="009E56A1" w:rsidRPr="00FD64CD" w:rsidRDefault="009E56A1" w:rsidP="0045551C">
            <w:pPr>
              <w:rPr>
                <w:noProof/>
                <w:sz w:val="24"/>
              </w:rPr>
            </w:pPr>
          </w:p>
          <w:p w:rsidR="0045551C" w:rsidRPr="00FD64CD" w:rsidRDefault="0045551C" w:rsidP="0045551C">
            <w:pPr>
              <w:rPr>
                <w:b/>
                <w:noProof/>
              </w:rPr>
            </w:pPr>
            <w:r w:rsidRPr="00FD64CD">
              <w:rPr>
                <w:b/>
                <w:noProof/>
              </w:rPr>
              <w:t xml:space="preserve">Dersin Öğrenme </w:t>
            </w:r>
          </w:p>
          <w:p w:rsidR="0045551C" w:rsidRPr="00FD64CD" w:rsidRDefault="0045551C" w:rsidP="0045551C">
            <w:pPr>
              <w:rPr>
                <w:b/>
                <w:noProof/>
              </w:rPr>
            </w:pPr>
            <w:r w:rsidRPr="00FD64CD">
              <w:rPr>
                <w:b/>
                <w:noProof/>
              </w:rPr>
              <w:t xml:space="preserve">Çıktıları </w:t>
            </w:r>
          </w:p>
          <w:p w:rsidR="0045551C" w:rsidRPr="00FD64CD" w:rsidRDefault="0045551C" w:rsidP="0045551C">
            <w:pPr>
              <w:rPr>
                <w:b/>
                <w:noProof/>
                <w:sz w:val="22"/>
                <w:szCs w:val="22"/>
              </w:rPr>
            </w:pPr>
          </w:p>
          <w:p w:rsidR="009E56A1" w:rsidRPr="00FD64CD" w:rsidRDefault="009E56A1" w:rsidP="0045551C">
            <w:pPr>
              <w:rPr>
                <w:b/>
                <w:noProof/>
                <w:sz w:val="22"/>
                <w:szCs w:val="22"/>
              </w:rPr>
            </w:pPr>
          </w:p>
          <w:p w:rsidR="0045551C" w:rsidRPr="00FD64CD" w:rsidRDefault="0045551C" w:rsidP="0045551C">
            <w:pPr>
              <w:rPr>
                <w:b/>
                <w:noProof/>
              </w:rPr>
            </w:pPr>
            <w:r w:rsidRPr="00FD64CD">
              <w:rPr>
                <w:b/>
                <w:noProof/>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85327E" w:rsidRPr="00FD64CD" w:rsidRDefault="0085327E" w:rsidP="0085327E">
            <w:pPr>
              <w:pStyle w:val="Default"/>
              <w:spacing w:after="68"/>
              <w:rPr>
                <w:rFonts w:ascii="Times New Roman" w:hAnsi="Times New Roman" w:cs="Times New Roman"/>
                <w:noProof/>
                <w:sz w:val="18"/>
                <w:szCs w:val="18"/>
                <w:lang w:val="tr-TR"/>
              </w:rPr>
            </w:pPr>
            <w:r w:rsidRPr="00FD64CD">
              <w:rPr>
                <w:rFonts w:ascii="Times New Roman" w:hAnsi="Times New Roman" w:cs="Times New Roman"/>
                <w:noProof/>
                <w:sz w:val="18"/>
                <w:szCs w:val="18"/>
                <w:lang w:val="tr-TR"/>
              </w:rPr>
              <w:t>1-) Refah ekonomisinin temellerini ve hükümete duyulan ihtiya</w:t>
            </w:r>
            <w:r w:rsidR="00CF2FD2">
              <w:rPr>
                <w:rFonts w:ascii="Times New Roman" w:hAnsi="Times New Roman" w:cs="Times New Roman"/>
                <w:noProof/>
                <w:sz w:val="18"/>
                <w:szCs w:val="18"/>
                <w:lang w:val="tr-TR"/>
              </w:rPr>
              <w:t>ç konusunda yetkinlik</w:t>
            </w:r>
          </w:p>
          <w:p w:rsidR="0085327E" w:rsidRPr="00FD64CD" w:rsidRDefault="0085327E" w:rsidP="0085327E">
            <w:pPr>
              <w:pStyle w:val="Default"/>
              <w:spacing w:after="68"/>
              <w:rPr>
                <w:rFonts w:ascii="Times New Roman" w:hAnsi="Times New Roman" w:cs="Times New Roman"/>
                <w:noProof/>
                <w:sz w:val="18"/>
                <w:szCs w:val="18"/>
                <w:lang w:val="tr-TR"/>
              </w:rPr>
            </w:pPr>
            <w:r w:rsidRPr="00FD64CD">
              <w:rPr>
                <w:rFonts w:ascii="Times New Roman" w:hAnsi="Times New Roman" w:cs="Times New Roman"/>
                <w:noProof/>
                <w:sz w:val="18"/>
                <w:szCs w:val="18"/>
                <w:lang w:val="tr-TR"/>
              </w:rPr>
              <w:t>2-)</w:t>
            </w:r>
            <w:r w:rsidR="00511B0F" w:rsidRPr="00FD64CD">
              <w:rPr>
                <w:rFonts w:ascii="Times New Roman" w:hAnsi="Times New Roman" w:cs="Times New Roman"/>
                <w:noProof/>
                <w:sz w:val="18"/>
                <w:szCs w:val="18"/>
                <w:lang w:val="tr-TR"/>
              </w:rPr>
              <w:t xml:space="preserve"> </w:t>
            </w:r>
            <w:r w:rsidRPr="00FD64CD">
              <w:rPr>
                <w:rFonts w:ascii="Times New Roman" w:hAnsi="Times New Roman" w:cs="Times New Roman"/>
                <w:noProof/>
                <w:sz w:val="18"/>
                <w:szCs w:val="18"/>
                <w:lang w:val="tr-TR"/>
              </w:rPr>
              <w:t>Kaynak dağılımında</w:t>
            </w:r>
            <w:r w:rsidR="00AD6F14" w:rsidRPr="00FD64CD">
              <w:rPr>
                <w:rFonts w:ascii="Times New Roman" w:hAnsi="Times New Roman" w:cs="Times New Roman"/>
                <w:noProof/>
                <w:sz w:val="18"/>
                <w:szCs w:val="18"/>
                <w:lang w:val="tr-TR"/>
              </w:rPr>
              <w:t>ki eşitlik ve denge durumların</w:t>
            </w:r>
            <w:r w:rsidRPr="00FD64CD">
              <w:rPr>
                <w:rFonts w:ascii="Times New Roman" w:hAnsi="Times New Roman" w:cs="Times New Roman"/>
                <w:noProof/>
                <w:sz w:val="18"/>
                <w:szCs w:val="18"/>
                <w:lang w:val="tr-TR"/>
              </w:rPr>
              <w:t xml:space="preserve">ın hükümet müdahalesi ile ilişkisini </w:t>
            </w:r>
            <w:r w:rsidR="00CF2FD2">
              <w:rPr>
                <w:rFonts w:ascii="Times New Roman" w:hAnsi="Times New Roman" w:cs="Times New Roman"/>
                <w:noProof/>
                <w:sz w:val="18"/>
                <w:szCs w:val="18"/>
                <w:lang w:val="tr-TR"/>
              </w:rPr>
              <w:t>kurabilmek</w:t>
            </w:r>
            <w:r w:rsidR="00CA47BA" w:rsidRPr="00FD64CD">
              <w:rPr>
                <w:rFonts w:ascii="Times New Roman" w:hAnsi="Times New Roman" w:cs="Times New Roman"/>
                <w:noProof/>
                <w:sz w:val="18"/>
                <w:szCs w:val="18"/>
                <w:lang w:val="tr-TR"/>
              </w:rPr>
              <w:t>.</w:t>
            </w:r>
            <w:r w:rsidRPr="00FD64CD">
              <w:rPr>
                <w:rFonts w:ascii="Times New Roman" w:hAnsi="Times New Roman" w:cs="Times New Roman"/>
                <w:noProof/>
                <w:sz w:val="18"/>
                <w:szCs w:val="18"/>
                <w:lang w:val="tr-TR"/>
              </w:rPr>
              <w:t xml:space="preserve"> </w:t>
            </w:r>
          </w:p>
          <w:p w:rsidR="00800788" w:rsidRDefault="0085327E" w:rsidP="00CA47BA">
            <w:pPr>
              <w:pStyle w:val="Default"/>
              <w:spacing w:after="68"/>
              <w:rPr>
                <w:rFonts w:ascii="Times New Roman" w:hAnsi="Times New Roman" w:cs="Times New Roman"/>
                <w:noProof/>
                <w:sz w:val="18"/>
                <w:szCs w:val="18"/>
                <w:lang w:val="tr-TR"/>
              </w:rPr>
            </w:pPr>
            <w:r w:rsidRPr="00FD64CD">
              <w:rPr>
                <w:rFonts w:ascii="Times New Roman" w:hAnsi="Times New Roman" w:cs="Times New Roman"/>
                <w:noProof/>
                <w:sz w:val="18"/>
                <w:szCs w:val="18"/>
                <w:lang w:val="tr-TR"/>
              </w:rPr>
              <w:t xml:space="preserve">3-) </w:t>
            </w:r>
            <w:r w:rsidR="00CA47BA" w:rsidRPr="00FD64CD">
              <w:rPr>
                <w:rFonts w:ascii="Times New Roman" w:hAnsi="Times New Roman" w:cs="Times New Roman"/>
                <w:noProof/>
                <w:sz w:val="18"/>
                <w:szCs w:val="18"/>
                <w:lang w:val="tr-TR"/>
              </w:rPr>
              <w:t>Sosyal seçim ve vergilendirme sistemleri tasar</w:t>
            </w:r>
            <w:r w:rsidR="00CF2FD2">
              <w:rPr>
                <w:rFonts w:ascii="Times New Roman" w:hAnsi="Times New Roman" w:cs="Times New Roman"/>
                <w:noProof/>
                <w:sz w:val="18"/>
                <w:szCs w:val="18"/>
                <w:lang w:val="tr-TR"/>
              </w:rPr>
              <w:t>lamada genel prensiplerde yetkinlik</w:t>
            </w:r>
            <w:r w:rsidR="00CA47BA" w:rsidRPr="00FD64CD">
              <w:rPr>
                <w:rFonts w:ascii="Times New Roman" w:hAnsi="Times New Roman" w:cs="Times New Roman"/>
                <w:noProof/>
                <w:sz w:val="18"/>
                <w:szCs w:val="18"/>
                <w:lang w:val="tr-TR"/>
              </w:rPr>
              <w:t>.</w:t>
            </w:r>
          </w:p>
          <w:p w:rsidR="00CF2FD2" w:rsidRPr="00FD64CD" w:rsidRDefault="00CF2FD2" w:rsidP="00CA47BA">
            <w:pPr>
              <w:pStyle w:val="Default"/>
              <w:spacing w:after="68"/>
              <w:rPr>
                <w:rFonts w:ascii="Times New Roman" w:hAnsi="Times New Roman" w:cs="Times New Roman"/>
                <w:noProof/>
                <w:sz w:val="18"/>
                <w:szCs w:val="18"/>
                <w:lang w:val="tr-TR"/>
              </w:rPr>
            </w:pPr>
            <w:r>
              <w:rPr>
                <w:rFonts w:ascii="Times New Roman" w:hAnsi="Times New Roman" w:cs="Times New Roman"/>
                <w:noProof/>
                <w:sz w:val="18"/>
                <w:szCs w:val="18"/>
                <w:lang w:val="tr-TR"/>
              </w:rPr>
              <w:t>4-) Sosyal güvenlik sistemlerini analiz edebilme becerisi</w:t>
            </w:r>
          </w:p>
        </w:tc>
      </w:tr>
      <w:tr w:rsidR="0045551C" w:rsidRPr="00FD64CD"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D64CD" w:rsidRDefault="0045551C" w:rsidP="0045551C">
            <w:pPr>
              <w:rPr>
                <w:noProof/>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85327E" w:rsidRPr="00FD64CD" w:rsidRDefault="0085327E" w:rsidP="0085327E">
            <w:pPr>
              <w:pStyle w:val="Default"/>
              <w:rPr>
                <w:rFonts w:ascii="Times New Roman" w:hAnsi="Times New Roman" w:cs="Times New Roman"/>
                <w:noProof/>
                <w:sz w:val="18"/>
                <w:szCs w:val="18"/>
                <w:lang w:val="tr-TR"/>
              </w:rPr>
            </w:pPr>
            <w:r w:rsidRPr="00FD64CD">
              <w:rPr>
                <w:rFonts w:ascii="Times New Roman" w:hAnsi="Times New Roman" w:cs="Times New Roman"/>
                <w:noProof/>
                <w:sz w:val="18"/>
                <w:szCs w:val="18"/>
                <w:lang w:val="tr-TR"/>
              </w:rPr>
              <w:t xml:space="preserve"> </w:t>
            </w:r>
          </w:p>
          <w:p w:rsidR="0085327E" w:rsidRPr="00FD64CD" w:rsidRDefault="0085327E" w:rsidP="0085327E">
            <w:pPr>
              <w:pStyle w:val="Default"/>
              <w:spacing w:after="68"/>
              <w:rPr>
                <w:rFonts w:ascii="Times New Roman" w:hAnsi="Times New Roman" w:cs="Times New Roman"/>
                <w:noProof/>
                <w:sz w:val="18"/>
                <w:szCs w:val="18"/>
                <w:lang w:val="tr-TR"/>
              </w:rPr>
            </w:pPr>
            <w:r w:rsidRPr="00FD64CD">
              <w:rPr>
                <w:rFonts w:ascii="Times New Roman" w:hAnsi="Times New Roman" w:cs="Times New Roman"/>
                <w:noProof/>
                <w:sz w:val="18"/>
                <w:szCs w:val="18"/>
                <w:lang w:val="tr-TR"/>
              </w:rPr>
              <w:t xml:space="preserve">1-) </w:t>
            </w:r>
            <w:r w:rsidR="00CF2FD2">
              <w:rPr>
                <w:rFonts w:ascii="Times New Roman" w:hAnsi="Times New Roman" w:cs="Times New Roman"/>
                <w:noProof/>
                <w:sz w:val="18"/>
                <w:szCs w:val="18"/>
                <w:lang w:val="tr-TR"/>
              </w:rPr>
              <w:t>Competency in</w:t>
            </w:r>
            <w:r w:rsidRPr="00FD64CD">
              <w:rPr>
                <w:rFonts w:ascii="Times New Roman" w:hAnsi="Times New Roman" w:cs="Times New Roman"/>
                <w:noProof/>
                <w:sz w:val="18"/>
                <w:szCs w:val="18"/>
                <w:lang w:val="tr-TR"/>
              </w:rPr>
              <w:t xml:space="preserve"> foundations of welfare economics and rationales for the existence of government. </w:t>
            </w:r>
          </w:p>
          <w:p w:rsidR="00D76E18" w:rsidRPr="00FD64CD" w:rsidRDefault="0085327E" w:rsidP="0085327E">
            <w:pPr>
              <w:pStyle w:val="Default"/>
              <w:spacing w:after="68"/>
              <w:rPr>
                <w:rFonts w:ascii="Times New Roman" w:hAnsi="Times New Roman" w:cs="Times New Roman"/>
                <w:noProof/>
                <w:sz w:val="18"/>
                <w:szCs w:val="18"/>
                <w:lang w:val="tr-TR"/>
              </w:rPr>
            </w:pPr>
            <w:r w:rsidRPr="00FD64CD">
              <w:rPr>
                <w:rFonts w:ascii="Times New Roman" w:hAnsi="Times New Roman" w:cs="Times New Roman"/>
                <w:noProof/>
                <w:sz w:val="18"/>
                <w:szCs w:val="18"/>
                <w:lang w:val="tr-TR"/>
              </w:rPr>
              <w:t xml:space="preserve">2-) </w:t>
            </w:r>
            <w:r w:rsidR="00CF2FD2">
              <w:rPr>
                <w:rFonts w:ascii="Times New Roman" w:hAnsi="Times New Roman" w:cs="Times New Roman"/>
                <w:noProof/>
                <w:sz w:val="18"/>
                <w:szCs w:val="18"/>
                <w:lang w:val="tr-TR"/>
              </w:rPr>
              <w:t>Ability to link</w:t>
            </w:r>
            <w:r w:rsidRPr="00FD64CD">
              <w:rPr>
                <w:rFonts w:ascii="Times New Roman" w:hAnsi="Times New Roman" w:cs="Times New Roman"/>
                <w:noProof/>
                <w:sz w:val="18"/>
                <w:szCs w:val="18"/>
                <w:lang w:val="tr-TR"/>
              </w:rPr>
              <w:t xml:space="preserve"> the efficiency and equity of resource allocations with and without government intervention. </w:t>
            </w:r>
          </w:p>
          <w:p w:rsidR="0085327E" w:rsidRPr="00FD64CD" w:rsidRDefault="0085327E" w:rsidP="0085327E">
            <w:pPr>
              <w:pStyle w:val="Default"/>
              <w:spacing w:after="68"/>
              <w:rPr>
                <w:rFonts w:ascii="Times New Roman" w:hAnsi="Times New Roman" w:cs="Times New Roman"/>
                <w:noProof/>
                <w:sz w:val="18"/>
                <w:szCs w:val="18"/>
                <w:lang w:val="tr-TR"/>
              </w:rPr>
            </w:pPr>
            <w:r w:rsidRPr="00FD64CD">
              <w:rPr>
                <w:rFonts w:ascii="Times New Roman" w:hAnsi="Times New Roman" w:cs="Times New Roman"/>
                <w:noProof/>
                <w:sz w:val="18"/>
                <w:szCs w:val="18"/>
                <w:lang w:val="tr-TR"/>
              </w:rPr>
              <w:t xml:space="preserve">3-) </w:t>
            </w:r>
            <w:r w:rsidR="00CF2FD2">
              <w:rPr>
                <w:rFonts w:ascii="Times New Roman" w:hAnsi="Times New Roman" w:cs="Times New Roman"/>
                <w:noProof/>
                <w:sz w:val="18"/>
                <w:szCs w:val="18"/>
                <w:lang w:val="tr-TR"/>
              </w:rPr>
              <w:t>Competency in the basic</w:t>
            </w:r>
            <w:r w:rsidRPr="00FD64CD">
              <w:rPr>
                <w:rFonts w:ascii="Times New Roman" w:hAnsi="Times New Roman" w:cs="Times New Roman"/>
                <w:noProof/>
                <w:sz w:val="18"/>
                <w:szCs w:val="18"/>
                <w:lang w:val="tr-TR"/>
              </w:rPr>
              <w:t xml:space="preserve"> design of voting and taxation system</w:t>
            </w:r>
            <w:r w:rsidR="005E0AD1">
              <w:rPr>
                <w:rFonts w:ascii="Times New Roman" w:hAnsi="Times New Roman" w:cs="Times New Roman"/>
                <w:noProof/>
                <w:sz w:val="18"/>
                <w:szCs w:val="18"/>
                <w:lang w:val="tr-TR"/>
              </w:rPr>
              <w:t>s</w:t>
            </w:r>
          </w:p>
          <w:p w:rsidR="00800788" w:rsidRPr="00FD64CD" w:rsidRDefault="00CF2FD2" w:rsidP="00CF2FD2">
            <w:pPr>
              <w:pStyle w:val="Default"/>
              <w:rPr>
                <w:rFonts w:ascii="Times New Roman" w:hAnsi="Times New Roman" w:cs="Times New Roman"/>
                <w:noProof/>
                <w:sz w:val="18"/>
                <w:szCs w:val="18"/>
                <w:lang w:val="tr-TR"/>
              </w:rPr>
            </w:pPr>
            <w:r>
              <w:rPr>
                <w:rFonts w:ascii="Times New Roman" w:hAnsi="Times New Roman" w:cs="Times New Roman"/>
                <w:noProof/>
                <w:sz w:val="18"/>
                <w:szCs w:val="18"/>
                <w:lang w:val="tr-TR"/>
              </w:rPr>
              <w:t>4-) Skill to analyze social security systems</w:t>
            </w:r>
          </w:p>
        </w:tc>
      </w:tr>
    </w:tbl>
    <w:p w:rsidR="004E6179" w:rsidRPr="00FD64CD" w:rsidRDefault="004E6179">
      <w:pPr>
        <w:jc w:val="center"/>
        <w:rPr>
          <w:b/>
          <w:caps/>
          <w:noProof/>
          <w:sz w:val="28"/>
        </w:rPr>
      </w:pPr>
    </w:p>
    <w:p w:rsidR="00E11B06" w:rsidRPr="00FD64CD" w:rsidRDefault="00E11B06">
      <w:pPr>
        <w:jc w:val="center"/>
        <w:rPr>
          <w:b/>
          <w:caps/>
          <w:noProof/>
          <w:sz w:val="28"/>
        </w:rPr>
      </w:pPr>
    </w:p>
    <w:p w:rsidR="00E11B06" w:rsidRPr="00FD64CD" w:rsidRDefault="00E11B06">
      <w:pPr>
        <w:jc w:val="center"/>
        <w:rPr>
          <w:b/>
          <w:caps/>
          <w:noProof/>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FD64CD" w:rsidTr="00F3022A">
        <w:tc>
          <w:tcPr>
            <w:tcW w:w="2943" w:type="dxa"/>
            <w:tcBorders>
              <w:top w:val="single" w:sz="18" w:space="0" w:color="auto"/>
              <w:left w:val="single" w:sz="18" w:space="0" w:color="auto"/>
              <w:bottom w:val="single" w:sz="18" w:space="0" w:color="auto"/>
              <w:right w:val="single" w:sz="12" w:space="0" w:color="auto"/>
            </w:tcBorders>
          </w:tcPr>
          <w:p w:rsidR="008E6FFC" w:rsidRPr="00FD64CD" w:rsidRDefault="008E6FFC" w:rsidP="008E6FFC">
            <w:pPr>
              <w:rPr>
                <w:b/>
                <w:noProof/>
                <w:sz w:val="22"/>
                <w:szCs w:val="22"/>
              </w:rPr>
            </w:pPr>
            <w:r w:rsidRPr="00FD64CD">
              <w:rPr>
                <w:b/>
                <w:noProof/>
                <w:sz w:val="22"/>
                <w:szCs w:val="22"/>
              </w:rPr>
              <w:t>Ders Kitabı</w:t>
            </w:r>
          </w:p>
          <w:p w:rsidR="008E6FFC" w:rsidRPr="00FD64CD" w:rsidRDefault="008E6FFC" w:rsidP="008E6FFC">
            <w:pPr>
              <w:rPr>
                <w:b/>
                <w:noProof/>
              </w:rPr>
            </w:pPr>
            <w:r w:rsidRPr="00FD64CD">
              <w:rPr>
                <w:b/>
                <w:noProof/>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FD64CD" w:rsidRDefault="00BE12E1" w:rsidP="0045551C">
            <w:pPr>
              <w:rPr>
                <w:b/>
                <w:caps/>
                <w:noProof/>
                <w:sz w:val="18"/>
                <w:szCs w:val="18"/>
              </w:rPr>
            </w:pPr>
            <w:r w:rsidRPr="00FD64CD">
              <w:rPr>
                <w:noProof/>
                <w:sz w:val="18"/>
                <w:szCs w:val="24"/>
                <w:lang w:eastAsia="tr-TR"/>
              </w:rPr>
              <w:t xml:space="preserve">Hindriks J., and Myles G. D., </w:t>
            </w:r>
            <w:r w:rsidRPr="00FD64CD">
              <w:rPr>
                <w:i/>
                <w:iCs/>
                <w:noProof/>
                <w:sz w:val="18"/>
                <w:szCs w:val="24"/>
                <w:lang w:eastAsia="tr-TR"/>
              </w:rPr>
              <w:t>Intermediate Public Economics</w:t>
            </w:r>
            <w:r w:rsidRPr="00FD64CD">
              <w:rPr>
                <w:noProof/>
                <w:sz w:val="18"/>
                <w:szCs w:val="24"/>
                <w:lang w:eastAsia="tr-TR"/>
              </w:rPr>
              <w:t>, MIT Press, 2006.</w:t>
            </w:r>
          </w:p>
        </w:tc>
      </w:tr>
      <w:tr w:rsidR="008E6FFC" w:rsidRPr="00FD64CD" w:rsidTr="00CA47BA">
        <w:trPr>
          <w:trHeight w:val="594"/>
        </w:trPr>
        <w:tc>
          <w:tcPr>
            <w:tcW w:w="2943" w:type="dxa"/>
            <w:tcBorders>
              <w:top w:val="single" w:sz="18" w:space="0" w:color="auto"/>
              <w:left w:val="single" w:sz="18" w:space="0" w:color="auto"/>
              <w:bottom w:val="single" w:sz="18" w:space="0" w:color="auto"/>
              <w:right w:val="single" w:sz="12" w:space="0" w:color="auto"/>
            </w:tcBorders>
          </w:tcPr>
          <w:p w:rsidR="008E6FFC" w:rsidRPr="00FD64CD" w:rsidRDefault="008E6FFC" w:rsidP="008E6FFC">
            <w:pPr>
              <w:rPr>
                <w:b/>
                <w:noProof/>
                <w:sz w:val="22"/>
                <w:szCs w:val="22"/>
              </w:rPr>
            </w:pPr>
            <w:r w:rsidRPr="00FD64CD">
              <w:rPr>
                <w:b/>
                <w:noProof/>
                <w:sz w:val="22"/>
                <w:szCs w:val="22"/>
              </w:rPr>
              <w:t>Diğer Kaynaklar</w:t>
            </w:r>
          </w:p>
          <w:p w:rsidR="008E6FFC" w:rsidRPr="00FD64CD" w:rsidRDefault="008E6FFC" w:rsidP="008E6FFC">
            <w:pPr>
              <w:rPr>
                <w:b/>
                <w:noProof/>
              </w:rPr>
            </w:pPr>
            <w:r w:rsidRPr="00FD64CD">
              <w:rPr>
                <w:b/>
                <w:noProof/>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CA47BA" w:rsidRPr="00FD64CD" w:rsidRDefault="00CA47BA" w:rsidP="00CA47BA">
            <w:pPr>
              <w:overflowPunct/>
              <w:autoSpaceDE/>
              <w:autoSpaceDN/>
              <w:adjustRightInd/>
              <w:textAlignment w:val="auto"/>
              <w:rPr>
                <w:noProof/>
                <w:sz w:val="18"/>
                <w:szCs w:val="24"/>
                <w:lang w:eastAsia="tr-TR"/>
              </w:rPr>
            </w:pPr>
            <w:r w:rsidRPr="00FD64CD">
              <w:rPr>
                <w:noProof/>
                <w:sz w:val="18"/>
                <w:szCs w:val="24"/>
                <w:lang w:eastAsia="tr-TR"/>
              </w:rPr>
              <w:t xml:space="preserve">Stiglitz J. E., </w:t>
            </w:r>
            <w:r w:rsidRPr="00FD64CD">
              <w:rPr>
                <w:i/>
                <w:noProof/>
                <w:sz w:val="18"/>
                <w:szCs w:val="24"/>
                <w:lang w:eastAsia="tr-TR"/>
              </w:rPr>
              <w:t>Economics of the Public Sector</w:t>
            </w:r>
            <w:r w:rsidRPr="00FD64CD">
              <w:rPr>
                <w:noProof/>
                <w:sz w:val="18"/>
                <w:szCs w:val="24"/>
                <w:lang w:eastAsia="tr-TR"/>
              </w:rPr>
              <w:t>, Norton &amp; Company, 2010</w:t>
            </w:r>
          </w:p>
          <w:p w:rsidR="00CA47BA" w:rsidRPr="00FD64CD" w:rsidRDefault="00CA47BA" w:rsidP="00CA47BA">
            <w:pPr>
              <w:overflowPunct/>
              <w:autoSpaceDE/>
              <w:autoSpaceDN/>
              <w:adjustRightInd/>
              <w:textAlignment w:val="auto"/>
              <w:rPr>
                <w:iCs/>
                <w:noProof/>
                <w:sz w:val="18"/>
                <w:szCs w:val="24"/>
                <w:lang w:eastAsia="tr-TR"/>
              </w:rPr>
            </w:pPr>
            <w:r w:rsidRPr="00FD64CD">
              <w:rPr>
                <w:iCs/>
                <w:noProof/>
                <w:sz w:val="18"/>
                <w:szCs w:val="24"/>
                <w:lang w:eastAsia="tr-TR"/>
              </w:rPr>
              <w:t xml:space="preserve">Gruber J., </w:t>
            </w:r>
            <w:r w:rsidRPr="00FD64CD">
              <w:rPr>
                <w:i/>
                <w:iCs/>
                <w:noProof/>
                <w:sz w:val="18"/>
                <w:szCs w:val="24"/>
                <w:lang w:eastAsia="tr-TR"/>
              </w:rPr>
              <w:t>Public Finance and Public Policy</w:t>
            </w:r>
            <w:r w:rsidRPr="00FD64CD">
              <w:rPr>
                <w:iCs/>
                <w:noProof/>
                <w:sz w:val="18"/>
                <w:szCs w:val="24"/>
                <w:lang w:eastAsia="tr-TR"/>
              </w:rPr>
              <w:t xml:space="preserve">, 3rd edition, Worth, 2010. </w:t>
            </w:r>
          </w:p>
          <w:p w:rsidR="00CA47BA" w:rsidRPr="00FD64CD" w:rsidRDefault="00CA47BA" w:rsidP="00BE12E1">
            <w:pPr>
              <w:overflowPunct/>
              <w:autoSpaceDE/>
              <w:autoSpaceDN/>
              <w:adjustRightInd/>
              <w:textAlignment w:val="auto"/>
              <w:rPr>
                <w:caps/>
                <w:noProof/>
                <w:sz w:val="18"/>
                <w:szCs w:val="18"/>
              </w:rPr>
            </w:pPr>
          </w:p>
        </w:tc>
      </w:tr>
      <w:tr w:rsidR="00E724B9" w:rsidRPr="00FD64CD" w:rsidTr="00F3022A">
        <w:trPr>
          <w:trHeight w:val="437"/>
        </w:trPr>
        <w:tc>
          <w:tcPr>
            <w:tcW w:w="2943" w:type="dxa"/>
            <w:vMerge w:val="restart"/>
            <w:tcBorders>
              <w:top w:val="single" w:sz="18" w:space="0" w:color="auto"/>
              <w:left w:val="single" w:sz="18" w:space="0" w:color="auto"/>
              <w:right w:val="single" w:sz="12" w:space="0" w:color="auto"/>
            </w:tcBorders>
          </w:tcPr>
          <w:p w:rsidR="00E724B9" w:rsidRPr="00FD64CD" w:rsidRDefault="00E724B9" w:rsidP="008E6FFC">
            <w:pPr>
              <w:rPr>
                <w:b/>
                <w:noProof/>
                <w:sz w:val="22"/>
                <w:szCs w:val="22"/>
              </w:rPr>
            </w:pPr>
            <w:r w:rsidRPr="00FD64CD">
              <w:rPr>
                <w:b/>
                <w:noProof/>
                <w:sz w:val="22"/>
                <w:szCs w:val="22"/>
              </w:rPr>
              <w:t>Ödevler ve Projeler</w:t>
            </w:r>
          </w:p>
          <w:p w:rsidR="00E724B9" w:rsidRPr="00FD64CD" w:rsidRDefault="00E724B9" w:rsidP="008E6FFC">
            <w:pPr>
              <w:rPr>
                <w:b/>
                <w:noProof/>
              </w:rPr>
            </w:pPr>
          </w:p>
          <w:p w:rsidR="00E724B9" w:rsidRPr="00FD64CD" w:rsidRDefault="00E724B9" w:rsidP="008E6FFC">
            <w:pPr>
              <w:rPr>
                <w:b/>
                <w:noProof/>
              </w:rPr>
            </w:pPr>
            <w:r w:rsidRPr="00FD64CD">
              <w:rPr>
                <w:b/>
                <w:noProof/>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E724B9" w:rsidRPr="00FD64CD" w:rsidRDefault="00FD64CD" w:rsidP="007D6A37">
            <w:pPr>
              <w:rPr>
                <w:noProof/>
                <w:sz w:val="18"/>
                <w:szCs w:val="18"/>
              </w:rPr>
            </w:pPr>
            <w:r>
              <w:rPr>
                <w:noProof/>
                <w:sz w:val="18"/>
                <w:szCs w:val="18"/>
              </w:rPr>
              <w:t>8</w:t>
            </w:r>
            <w:r w:rsidR="00E724B9" w:rsidRPr="00FD64CD">
              <w:rPr>
                <w:noProof/>
                <w:sz w:val="18"/>
                <w:szCs w:val="18"/>
              </w:rPr>
              <w:t xml:space="preserve"> problem sets and 2 quizzes</w:t>
            </w:r>
          </w:p>
        </w:tc>
      </w:tr>
      <w:tr w:rsidR="00E724B9" w:rsidRPr="00FD64CD" w:rsidTr="00F3022A">
        <w:trPr>
          <w:trHeight w:val="387"/>
        </w:trPr>
        <w:tc>
          <w:tcPr>
            <w:tcW w:w="2943" w:type="dxa"/>
            <w:vMerge/>
            <w:tcBorders>
              <w:left w:val="single" w:sz="18" w:space="0" w:color="auto"/>
              <w:bottom w:val="single" w:sz="18" w:space="0" w:color="auto"/>
              <w:right w:val="single" w:sz="12" w:space="0" w:color="auto"/>
            </w:tcBorders>
          </w:tcPr>
          <w:p w:rsidR="00E724B9" w:rsidRPr="00FD64CD" w:rsidRDefault="00E724B9"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E724B9" w:rsidRPr="00FD64CD" w:rsidRDefault="00E724B9" w:rsidP="007D6A37">
            <w:pPr>
              <w:rPr>
                <w:noProof/>
                <w:sz w:val="18"/>
                <w:szCs w:val="18"/>
              </w:rPr>
            </w:pPr>
          </w:p>
        </w:tc>
      </w:tr>
      <w:tr w:rsidR="00E724B9" w:rsidRPr="00FD64CD" w:rsidTr="00F3022A">
        <w:trPr>
          <w:trHeight w:val="476"/>
        </w:trPr>
        <w:tc>
          <w:tcPr>
            <w:tcW w:w="2943" w:type="dxa"/>
            <w:vMerge w:val="restart"/>
            <w:tcBorders>
              <w:top w:val="single" w:sz="18" w:space="0" w:color="auto"/>
              <w:left w:val="single" w:sz="18" w:space="0" w:color="auto"/>
              <w:right w:val="single" w:sz="12" w:space="0" w:color="auto"/>
            </w:tcBorders>
          </w:tcPr>
          <w:p w:rsidR="00E724B9" w:rsidRPr="00FD64CD" w:rsidRDefault="00E724B9" w:rsidP="008E6FFC">
            <w:pPr>
              <w:rPr>
                <w:b/>
                <w:noProof/>
                <w:sz w:val="22"/>
                <w:szCs w:val="22"/>
              </w:rPr>
            </w:pPr>
            <w:r w:rsidRPr="00FD64CD">
              <w:rPr>
                <w:b/>
                <w:noProof/>
                <w:sz w:val="22"/>
                <w:szCs w:val="22"/>
              </w:rPr>
              <w:t>Laboratuar Uygulamaları</w:t>
            </w:r>
          </w:p>
          <w:p w:rsidR="00E724B9" w:rsidRPr="00FD64CD" w:rsidRDefault="00E724B9" w:rsidP="008E6FFC">
            <w:pPr>
              <w:rPr>
                <w:b/>
                <w:noProof/>
              </w:rPr>
            </w:pPr>
          </w:p>
          <w:p w:rsidR="00E724B9" w:rsidRPr="00FD64CD" w:rsidRDefault="00E724B9" w:rsidP="008E6FFC">
            <w:pPr>
              <w:rPr>
                <w:b/>
                <w:noProof/>
              </w:rPr>
            </w:pPr>
            <w:r w:rsidRPr="00FD64CD">
              <w:rPr>
                <w:b/>
                <w:noProof/>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E724B9" w:rsidRPr="00FD64CD" w:rsidRDefault="00E724B9" w:rsidP="007D6A37">
            <w:pPr>
              <w:rPr>
                <w:b/>
                <w:caps/>
                <w:noProof/>
              </w:rPr>
            </w:pPr>
          </w:p>
        </w:tc>
      </w:tr>
      <w:tr w:rsidR="00E724B9" w:rsidRPr="00FD64CD" w:rsidTr="00F3022A">
        <w:trPr>
          <w:trHeight w:val="348"/>
        </w:trPr>
        <w:tc>
          <w:tcPr>
            <w:tcW w:w="2943" w:type="dxa"/>
            <w:vMerge/>
            <w:tcBorders>
              <w:left w:val="single" w:sz="18" w:space="0" w:color="auto"/>
              <w:bottom w:val="single" w:sz="18" w:space="0" w:color="auto"/>
              <w:right w:val="single" w:sz="12" w:space="0" w:color="auto"/>
            </w:tcBorders>
          </w:tcPr>
          <w:p w:rsidR="00E724B9" w:rsidRPr="00FD64CD" w:rsidRDefault="00E724B9"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E724B9" w:rsidRPr="00FD64CD" w:rsidRDefault="00E724B9" w:rsidP="007D6A37">
            <w:pPr>
              <w:rPr>
                <w:b/>
                <w:caps/>
                <w:noProof/>
              </w:rPr>
            </w:pPr>
          </w:p>
        </w:tc>
      </w:tr>
      <w:tr w:rsidR="00E724B9" w:rsidRPr="00FD64CD" w:rsidTr="00F3022A">
        <w:trPr>
          <w:trHeight w:val="476"/>
        </w:trPr>
        <w:tc>
          <w:tcPr>
            <w:tcW w:w="2943" w:type="dxa"/>
            <w:vMerge w:val="restart"/>
            <w:tcBorders>
              <w:top w:val="single" w:sz="18" w:space="0" w:color="auto"/>
              <w:left w:val="single" w:sz="18" w:space="0" w:color="auto"/>
              <w:right w:val="single" w:sz="12" w:space="0" w:color="auto"/>
            </w:tcBorders>
          </w:tcPr>
          <w:p w:rsidR="00E724B9" w:rsidRPr="00FD64CD" w:rsidRDefault="00E724B9" w:rsidP="008E6FFC">
            <w:pPr>
              <w:rPr>
                <w:b/>
                <w:noProof/>
                <w:sz w:val="22"/>
                <w:szCs w:val="22"/>
              </w:rPr>
            </w:pPr>
            <w:r w:rsidRPr="00FD64CD">
              <w:rPr>
                <w:b/>
                <w:noProof/>
                <w:sz w:val="22"/>
                <w:szCs w:val="22"/>
              </w:rPr>
              <w:t>Bilgisayar Kullanımı</w:t>
            </w:r>
          </w:p>
          <w:p w:rsidR="00E724B9" w:rsidRPr="00FD64CD" w:rsidRDefault="00E724B9" w:rsidP="008E6FFC">
            <w:pPr>
              <w:rPr>
                <w:b/>
                <w:noProof/>
              </w:rPr>
            </w:pPr>
          </w:p>
          <w:p w:rsidR="00E724B9" w:rsidRPr="00FD64CD" w:rsidRDefault="00E724B9" w:rsidP="008E6FFC">
            <w:pPr>
              <w:rPr>
                <w:b/>
                <w:noProof/>
              </w:rPr>
            </w:pPr>
            <w:r w:rsidRPr="00FD64CD">
              <w:rPr>
                <w:b/>
                <w:noProof/>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E724B9" w:rsidRPr="00FD64CD" w:rsidRDefault="00E724B9" w:rsidP="007D6A37">
            <w:pPr>
              <w:rPr>
                <w:b/>
                <w:caps/>
                <w:noProof/>
              </w:rPr>
            </w:pPr>
          </w:p>
        </w:tc>
      </w:tr>
      <w:tr w:rsidR="00E724B9" w:rsidRPr="00FD64CD" w:rsidTr="00F3022A">
        <w:trPr>
          <w:trHeight w:val="348"/>
        </w:trPr>
        <w:tc>
          <w:tcPr>
            <w:tcW w:w="2943" w:type="dxa"/>
            <w:vMerge/>
            <w:tcBorders>
              <w:left w:val="single" w:sz="18" w:space="0" w:color="auto"/>
              <w:bottom w:val="single" w:sz="18" w:space="0" w:color="auto"/>
              <w:right w:val="single" w:sz="12" w:space="0" w:color="auto"/>
            </w:tcBorders>
          </w:tcPr>
          <w:p w:rsidR="00E724B9" w:rsidRPr="00FD64CD" w:rsidRDefault="00E724B9"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E724B9" w:rsidRPr="00FD64CD" w:rsidRDefault="00E724B9" w:rsidP="007D6A37">
            <w:pPr>
              <w:rPr>
                <w:b/>
                <w:caps/>
                <w:noProof/>
              </w:rPr>
            </w:pPr>
          </w:p>
        </w:tc>
      </w:tr>
      <w:tr w:rsidR="00E724B9" w:rsidRPr="00FD64CD" w:rsidTr="00F3022A">
        <w:trPr>
          <w:trHeight w:val="447"/>
        </w:trPr>
        <w:tc>
          <w:tcPr>
            <w:tcW w:w="2943" w:type="dxa"/>
            <w:vMerge w:val="restart"/>
            <w:tcBorders>
              <w:top w:val="single" w:sz="18" w:space="0" w:color="auto"/>
              <w:left w:val="single" w:sz="18" w:space="0" w:color="auto"/>
              <w:right w:val="single" w:sz="12" w:space="0" w:color="auto"/>
            </w:tcBorders>
          </w:tcPr>
          <w:p w:rsidR="00E724B9" w:rsidRPr="00FD64CD" w:rsidRDefault="00E724B9" w:rsidP="008E6FFC">
            <w:pPr>
              <w:rPr>
                <w:b/>
                <w:noProof/>
                <w:sz w:val="22"/>
                <w:szCs w:val="22"/>
              </w:rPr>
            </w:pPr>
            <w:r w:rsidRPr="00FD64CD">
              <w:rPr>
                <w:b/>
                <w:noProof/>
                <w:sz w:val="22"/>
                <w:szCs w:val="22"/>
              </w:rPr>
              <w:t>Diğer Uygulamalar</w:t>
            </w:r>
          </w:p>
          <w:p w:rsidR="00E724B9" w:rsidRPr="00FD64CD" w:rsidRDefault="00E724B9" w:rsidP="008E6FFC">
            <w:pPr>
              <w:rPr>
                <w:b/>
                <w:noProof/>
              </w:rPr>
            </w:pPr>
          </w:p>
          <w:p w:rsidR="00E724B9" w:rsidRPr="00FD64CD" w:rsidRDefault="00E724B9" w:rsidP="008E6FFC">
            <w:pPr>
              <w:rPr>
                <w:b/>
                <w:noProof/>
              </w:rPr>
            </w:pPr>
            <w:r w:rsidRPr="00FD64CD">
              <w:rPr>
                <w:b/>
                <w:noProof/>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E724B9" w:rsidRPr="00FD64CD" w:rsidRDefault="00E724B9" w:rsidP="007D6A37">
            <w:pPr>
              <w:rPr>
                <w:b/>
                <w:caps/>
                <w:noProof/>
              </w:rPr>
            </w:pPr>
          </w:p>
        </w:tc>
      </w:tr>
      <w:tr w:rsidR="00E724B9" w:rsidRPr="00FD64CD" w:rsidTr="00F3022A">
        <w:trPr>
          <w:trHeight w:val="377"/>
        </w:trPr>
        <w:tc>
          <w:tcPr>
            <w:tcW w:w="2943" w:type="dxa"/>
            <w:vMerge/>
            <w:tcBorders>
              <w:left w:val="single" w:sz="18" w:space="0" w:color="auto"/>
              <w:bottom w:val="single" w:sz="18" w:space="0" w:color="auto"/>
              <w:right w:val="single" w:sz="12" w:space="0" w:color="auto"/>
            </w:tcBorders>
          </w:tcPr>
          <w:p w:rsidR="00E724B9" w:rsidRPr="00FD64CD" w:rsidRDefault="00E724B9"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E724B9" w:rsidRPr="00FD64CD" w:rsidRDefault="00E724B9" w:rsidP="007D6A37">
            <w:pPr>
              <w:rPr>
                <w:b/>
                <w:caps/>
                <w:noProof/>
              </w:rPr>
            </w:pPr>
          </w:p>
        </w:tc>
      </w:tr>
      <w:tr w:rsidR="00E724B9" w:rsidRPr="00FD64CD" w:rsidTr="00F3022A">
        <w:tc>
          <w:tcPr>
            <w:tcW w:w="2943" w:type="dxa"/>
            <w:vMerge w:val="restart"/>
            <w:tcBorders>
              <w:top w:val="single" w:sz="18" w:space="0" w:color="auto"/>
              <w:left w:val="single" w:sz="18" w:space="0" w:color="auto"/>
              <w:right w:val="single" w:sz="12" w:space="0" w:color="auto"/>
            </w:tcBorders>
          </w:tcPr>
          <w:p w:rsidR="00E724B9" w:rsidRPr="00FD64CD" w:rsidRDefault="00E724B9" w:rsidP="008E6FFC">
            <w:pPr>
              <w:rPr>
                <w:b/>
                <w:noProof/>
                <w:sz w:val="22"/>
                <w:szCs w:val="22"/>
              </w:rPr>
            </w:pPr>
            <w:r w:rsidRPr="00FD64CD">
              <w:rPr>
                <w:b/>
                <w:noProof/>
                <w:sz w:val="22"/>
                <w:szCs w:val="22"/>
              </w:rPr>
              <w:t>Başarı Değerlendirme</w:t>
            </w:r>
          </w:p>
          <w:p w:rsidR="00E724B9" w:rsidRPr="00FD64CD" w:rsidRDefault="00E724B9" w:rsidP="008E6FFC">
            <w:pPr>
              <w:rPr>
                <w:b/>
                <w:noProof/>
                <w:sz w:val="22"/>
                <w:szCs w:val="22"/>
              </w:rPr>
            </w:pPr>
            <w:r w:rsidRPr="00FD64CD">
              <w:rPr>
                <w:b/>
                <w:noProof/>
                <w:sz w:val="22"/>
                <w:szCs w:val="22"/>
              </w:rPr>
              <w:t xml:space="preserve">Sistemi </w:t>
            </w:r>
          </w:p>
          <w:p w:rsidR="00E724B9" w:rsidRPr="00FD64CD" w:rsidRDefault="00E724B9" w:rsidP="008E6FFC">
            <w:pPr>
              <w:rPr>
                <w:b/>
                <w:noProof/>
              </w:rPr>
            </w:pPr>
          </w:p>
          <w:p w:rsidR="00E724B9" w:rsidRPr="00FD64CD" w:rsidRDefault="00E724B9" w:rsidP="008E6FFC">
            <w:pPr>
              <w:rPr>
                <w:b/>
                <w:noProof/>
              </w:rPr>
            </w:pPr>
            <w:r w:rsidRPr="00FD64CD">
              <w:rPr>
                <w:b/>
                <w:noProof/>
              </w:rPr>
              <w:t>(Assessment Criteria)</w:t>
            </w:r>
          </w:p>
          <w:p w:rsidR="00E724B9" w:rsidRPr="00FD64CD" w:rsidRDefault="00E724B9" w:rsidP="008E6FFC">
            <w:pPr>
              <w:rPr>
                <w:b/>
                <w:noProof/>
              </w:rPr>
            </w:pPr>
          </w:p>
        </w:tc>
        <w:tc>
          <w:tcPr>
            <w:tcW w:w="2977" w:type="dxa"/>
            <w:tcBorders>
              <w:top w:val="single" w:sz="18" w:space="0" w:color="auto"/>
              <w:left w:val="single" w:sz="12" w:space="0" w:color="auto"/>
              <w:bottom w:val="single" w:sz="12" w:space="0" w:color="auto"/>
              <w:right w:val="single" w:sz="12" w:space="0" w:color="auto"/>
            </w:tcBorders>
          </w:tcPr>
          <w:p w:rsidR="00E724B9" w:rsidRPr="00FD64CD" w:rsidRDefault="00E724B9" w:rsidP="007D6A37">
            <w:pPr>
              <w:rPr>
                <w:b/>
                <w:noProof/>
              </w:rPr>
            </w:pPr>
            <w:r w:rsidRPr="00FD64CD">
              <w:rPr>
                <w:b/>
                <w:noProof/>
              </w:rPr>
              <w:t>Faaliyetler</w:t>
            </w:r>
          </w:p>
          <w:p w:rsidR="00E724B9" w:rsidRPr="00FD64CD" w:rsidRDefault="00E724B9" w:rsidP="007D6A37">
            <w:pPr>
              <w:rPr>
                <w:b/>
                <w:noProof/>
              </w:rPr>
            </w:pPr>
            <w:r w:rsidRPr="00FD64CD">
              <w:rPr>
                <w:b/>
                <w:noProof/>
              </w:rPr>
              <w:t>(Activities)</w:t>
            </w:r>
          </w:p>
        </w:tc>
        <w:tc>
          <w:tcPr>
            <w:tcW w:w="1134" w:type="dxa"/>
            <w:tcBorders>
              <w:top w:val="single" w:sz="18" w:space="0" w:color="auto"/>
              <w:left w:val="single" w:sz="12" w:space="0" w:color="auto"/>
              <w:bottom w:val="single" w:sz="12" w:space="0" w:color="auto"/>
              <w:right w:val="single" w:sz="12" w:space="0" w:color="auto"/>
            </w:tcBorders>
          </w:tcPr>
          <w:p w:rsidR="00E724B9" w:rsidRPr="00FD64CD" w:rsidRDefault="00E724B9" w:rsidP="007D6A37">
            <w:pPr>
              <w:jc w:val="center"/>
              <w:rPr>
                <w:b/>
                <w:noProof/>
              </w:rPr>
            </w:pPr>
            <w:r w:rsidRPr="00FD64CD">
              <w:rPr>
                <w:b/>
                <w:noProof/>
              </w:rPr>
              <w:t>Adedi</w:t>
            </w:r>
          </w:p>
          <w:p w:rsidR="00E724B9" w:rsidRPr="00FD64CD" w:rsidRDefault="00E724B9" w:rsidP="007D6A37">
            <w:pPr>
              <w:jc w:val="center"/>
              <w:rPr>
                <w:b/>
                <w:noProof/>
              </w:rPr>
            </w:pPr>
            <w:r w:rsidRPr="00FD64CD">
              <w:rPr>
                <w:b/>
                <w:noProof/>
              </w:rPr>
              <w:t>(Quantity)</w:t>
            </w:r>
          </w:p>
        </w:tc>
        <w:tc>
          <w:tcPr>
            <w:tcW w:w="3005" w:type="dxa"/>
            <w:tcBorders>
              <w:top w:val="single" w:sz="18" w:space="0" w:color="auto"/>
              <w:left w:val="single" w:sz="12" w:space="0" w:color="auto"/>
              <w:bottom w:val="single" w:sz="12" w:space="0" w:color="auto"/>
              <w:right w:val="single" w:sz="18" w:space="0" w:color="auto"/>
            </w:tcBorders>
          </w:tcPr>
          <w:p w:rsidR="00E724B9" w:rsidRPr="00FD64CD" w:rsidRDefault="00E724B9" w:rsidP="007D6A37">
            <w:pPr>
              <w:jc w:val="center"/>
              <w:rPr>
                <w:b/>
                <w:noProof/>
              </w:rPr>
            </w:pPr>
            <w:r w:rsidRPr="00FD64CD">
              <w:rPr>
                <w:b/>
                <w:noProof/>
              </w:rPr>
              <w:t>Değerlendirmedeki Katkısı, %</w:t>
            </w:r>
          </w:p>
          <w:p w:rsidR="00E724B9" w:rsidRPr="00FD64CD" w:rsidRDefault="00E724B9" w:rsidP="007D6A37">
            <w:pPr>
              <w:jc w:val="center"/>
              <w:rPr>
                <w:b/>
                <w:noProof/>
              </w:rPr>
            </w:pPr>
            <w:r w:rsidRPr="00FD64CD">
              <w:rPr>
                <w:b/>
                <w:noProof/>
              </w:rPr>
              <w:t>(Effects on Grading, %)</w:t>
            </w:r>
          </w:p>
        </w:tc>
      </w:tr>
      <w:tr w:rsidR="00E724B9" w:rsidRPr="00FD64CD" w:rsidTr="00F3022A">
        <w:tc>
          <w:tcPr>
            <w:tcW w:w="2943" w:type="dxa"/>
            <w:vMerge/>
            <w:tcBorders>
              <w:left w:val="single" w:sz="18" w:space="0" w:color="auto"/>
              <w:right w:val="single" w:sz="12" w:space="0" w:color="auto"/>
            </w:tcBorders>
          </w:tcPr>
          <w:p w:rsidR="00E724B9" w:rsidRPr="00FD64CD" w:rsidRDefault="00E724B9"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E724B9" w:rsidRPr="00FD64CD" w:rsidRDefault="00E724B9" w:rsidP="007D6A37">
            <w:pPr>
              <w:rPr>
                <w:b/>
                <w:noProof/>
              </w:rPr>
            </w:pPr>
            <w:r w:rsidRPr="00FD64CD">
              <w:rPr>
                <w:b/>
                <w:noProof/>
              </w:rPr>
              <w:t>Yıl İçi Sınavları</w:t>
            </w:r>
          </w:p>
          <w:p w:rsidR="00E724B9" w:rsidRPr="00FD64CD" w:rsidRDefault="00E724B9" w:rsidP="007D6A37">
            <w:pPr>
              <w:rPr>
                <w:b/>
                <w:noProof/>
              </w:rPr>
            </w:pPr>
            <w:r w:rsidRPr="00FD64CD">
              <w:rPr>
                <w:b/>
                <w:noProof/>
              </w:rPr>
              <w:t>(Midterm Exams)</w:t>
            </w:r>
          </w:p>
        </w:tc>
        <w:tc>
          <w:tcPr>
            <w:tcW w:w="1134" w:type="dxa"/>
            <w:tcBorders>
              <w:top w:val="single" w:sz="12" w:space="0" w:color="auto"/>
              <w:left w:val="single" w:sz="12" w:space="0" w:color="auto"/>
              <w:bottom w:val="single" w:sz="12" w:space="0" w:color="auto"/>
              <w:right w:val="single" w:sz="12" w:space="0" w:color="auto"/>
            </w:tcBorders>
          </w:tcPr>
          <w:p w:rsidR="00E724B9" w:rsidRPr="00FD64CD" w:rsidRDefault="00E724B9" w:rsidP="007D6A37">
            <w:pPr>
              <w:jc w:val="center"/>
              <w:rPr>
                <w:b/>
                <w:caps/>
                <w:noProof/>
              </w:rPr>
            </w:pPr>
            <w:r w:rsidRPr="00FD64CD">
              <w:rPr>
                <w:b/>
                <w:caps/>
                <w:noProof/>
              </w:rPr>
              <w:t>1</w:t>
            </w:r>
          </w:p>
        </w:tc>
        <w:tc>
          <w:tcPr>
            <w:tcW w:w="3005" w:type="dxa"/>
            <w:tcBorders>
              <w:top w:val="single" w:sz="12" w:space="0" w:color="auto"/>
              <w:left w:val="single" w:sz="12" w:space="0" w:color="auto"/>
              <w:bottom w:val="single" w:sz="12" w:space="0" w:color="auto"/>
              <w:right w:val="single" w:sz="18" w:space="0" w:color="auto"/>
            </w:tcBorders>
          </w:tcPr>
          <w:p w:rsidR="00E724B9" w:rsidRPr="00FD64CD" w:rsidRDefault="00E724B9" w:rsidP="007D6A37">
            <w:pPr>
              <w:jc w:val="center"/>
              <w:rPr>
                <w:b/>
                <w:caps/>
                <w:noProof/>
              </w:rPr>
            </w:pPr>
            <w:r w:rsidRPr="00FD64CD">
              <w:rPr>
                <w:b/>
                <w:caps/>
                <w:noProof/>
              </w:rPr>
              <w:t>25</w:t>
            </w:r>
          </w:p>
        </w:tc>
      </w:tr>
      <w:tr w:rsidR="00E724B9" w:rsidRPr="00FD64CD" w:rsidTr="00F3022A">
        <w:tc>
          <w:tcPr>
            <w:tcW w:w="2943" w:type="dxa"/>
            <w:vMerge/>
            <w:tcBorders>
              <w:left w:val="single" w:sz="18" w:space="0" w:color="auto"/>
              <w:right w:val="single" w:sz="12" w:space="0" w:color="auto"/>
            </w:tcBorders>
          </w:tcPr>
          <w:p w:rsidR="00E724B9" w:rsidRPr="00FD64CD" w:rsidRDefault="00E724B9"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E724B9" w:rsidRPr="00FD64CD" w:rsidRDefault="00E724B9" w:rsidP="007D6A37">
            <w:pPr>
              <w:rPr>
                <w:b/>
                <w:noProof/>
              </w:rPr>
            </w:pPr>
            <w:r w:rsidRPr="00FD64CD">
              <w:rPr>
                <w:b/>
                <w:noProof/>
              </w:rPr>
              <w:t>Kısa Sınavlar</w:t>
            </w:r>
          </w:p>
          <w:p w:rsidR="00E724B9" w:rsidRPr="00FD64CD" w:rsidRDefault="00E724B9" w:rsidP="007D6A37">
            <w:pPr>
              <w:rPr>
                <w:b/>
                <w:noProof/>
              </w:rPr>
            </w:pPr>
            <w:r w:rsidRPr="00FD64CD">
              <w:rPr>
                <w:b/>
                <w:noProof/>
              </w:rPr>
              <w:t>(Quizzes)</w:t>
            </w:r>
          </w:p>
        </w:tc>
        <w:tc>
          <w:tcPr>
            <w:tcW w:w="1134" w:type="dxa"/>
            <w:tcBorders>
              <w:top w:val="single" w:sz="12" w:space="0" w:color="auto"/>
              <w:left w:val="single" w:sz="12" w:space="0" w:color="auto"/>
              <w:bottom w:val="single" w:sz="12" w:space="0" w:color="auto"/>
              <w:right w:val="single" w:sz="12" w:space="0" w:color="auto"/>
            </w:tcBorders>
          </w:tcPr>
          <w:p w:rsidR="00E724B9" w:rsidRPr="00FD64CD" w:rsidRDefault="00E724B9" w:rsidP="007D6A37">
            <w:pPr>
              <w:jc w:val="center"/>
              <w:rPr>
                <w:b/>
                <w:caps/>
                <w:noProof/>
              </w:rPr>
            </w:pPr>
            <w:r w:rsidRPr="00FD64CD">
              <w:rPr>
                <w:b/>
                <w:caps/>
                <w:noProof/>
              </w:rPr>
              <w:t>2</w:t>
            </w:r>
          </w:p>
        </w:tc>
        <w:tc>
          <w:tcPr>
            <w:tcW w:w="3005" w:type="dxa"/>
            <w:tcBorders>
              <w:top w:val="single" w:sz="12" w:space="0" w:color="auto"/>
              <w:left w:val="single" w:sz="12" w:space="0" w:color="auto"/>
              <w:bottom w:val="single" w:sz="12" w:space="0" w:color="auto"/>
              <w:right w:val="single" w:sz="18" w:space="0" w:color="auto"/>
            </w:tcBorders>
          </w:tcPr>
          <w:p w:rsidR="00E724B9" w:rsidRPr="00FD64CD" w:rsidRDefault="00E724B9" w:rsidP="007D6A37">
            <w:pPr>
              <w:jc w:val="center"/>
              <w:rPr>
                <w:b/>
                <w:caps/>
                <w:noProof/>
              </w:rPr>
            </w:pPr>
            <w:r w:rsidRPr="00FD64CD">
              <w:rPr>
                <w:b/>
                <w:caps/>
                <w:noProof/>
              </w:rPr>
              <w:t>10</w:t>
            </w:r>
          </w:p>
        </w:tc>
      </w:tr>
      <w:tr w:rsidR="00E724B9" w:rsidRPr="00FD64CD" w:rsidTr="00F3022A">
        <w:tc>
          <w:tcPr>
            <w:tcW w:w="2943" w:type="dxa"/>
            <w:vMerge/>
            <w:tcBorders>
              <w:left w:val="single" w:sz="18" w:space="0" w:color="auto"/>
              <w:right w:val="single" w:sz="12" w:space="0" w:color="auto"/>
            </w:tcBorders>
          </w:tcPr>
          <w:p w:rsidR="00E724B9" w:rsidRPr="00FD64CD" w:rsidRDefault="00E724B9"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E724B9" w:rsidRPr="00FD64CD" w:rsidRDefault="00E724B9" w:rsidP="007D6A37">
            <w:pPr>
              <w:rPr>
                <w:b/>
                <w:noProof/>
              </w:rPr>
            </w:pPr>
            <w:r w:rsidRPr="00FD64CD">
              <w:rPr>
                <w:b/>
                <w:noProof/>
              </w:rPr>
              <w:t>Ödevler</w:t>
            </w:r>
          </w:p>
          <w:p w:rsidR="00E724B9" w:rsidRPr="00FD64CD" w:rsidRDefault="00E724B9" w:rsidP="007D6A37">
            <w:pPr>
              <w:rPr>
                <w:b/>
                <w:noProof/>
              </w:rPr>
            </w:pPr>
            <w:r w:rsidRPr="00FD64CD">
              <w:rPr>
                <w:b/>
                <w:noProof/>
              </w:rPr>
              <w:t>(Homework)</w:t>
            </w:r>
          </w:p>
        </w:tc>
        <w:tc>
          <w:tcPr>
            <w:tcW w:w="1134" w:type="dxa"/>
            <w:tcBorders>
              <w:top w:val="single" w:sz="12" w:space="0" w:color="auto"/>
              <w:left w:val="single" w:sz="12" w:space="0" w:color="auto"/>
              <w:bottom w:val="single" w:sz="12" w:space="0" w:color="auto"/>
              <w:right w:val="single" w:sz="12" w:space="0" w:color="auto"/>
            </w:tcBorders>
          </w:tcPr>
          <w:p w:rsidR="00E724B9" w:rsidRPr="00FD64CD" w:rsidRDefault="00FD64CD" w:rsidP="007D6A37">
            <w:pPr>
              <w:jc w:val="center"/>
              <w:rPr>
                <w:b/>
                <w:caps/>
                <w:noProof/>
              </w:rPr>
            </w:pPr>
            <w:r>
              <w:rPr>
                <w:b/>
                <w:caps/>
                <w:noProof/>
              </w:rPr>
              <w:t>8</w:t>
            </w:r>
          </w:p>
        </w:tc>
        <w:tc>
          <w:tcPr>
            <w:tcW w:w="3005" w:type="dxa"/>
            <w:tcBorders>
              <w:top w:val="single" w:sz="12" w:space="0" w:color="auto"/>
              <w:left w:val="single" w:sz="12" w:space="0" w:color="auto"/>
              <w:bottom w:val="single" w:sz="12" w:space="0" w:color="auto"/>
              <w:right w:val="single" w:sz="18" w:space="0" w:color="auto"/>
            </w:tcBorders>
          </w:tcPr>
          <w:p w:rsidR="00E724B9" w:rsidRPr="00FD64CD" w:rsidRDefault="00E724B9" w:rsidP="007D6A37">
            <w:pPr>
              <w:jc w:val="center"/>
              <w:rPr>
                <w:b/>
                <w:caps/>
                <w:noProof/>
              </w:rPr>
            </w:pPr>
            <w:r w:rsidRPr="00FD64CD">
              <w:rPr>
                <w:b/>
                <w:caps/>
                <w:noProof/>
              </w:rPr>
              <w:t>20</w:t>
            </w:r>
          </w:p>
        </w:tc>
      </w:tr>
      <w:tr w:rsidR="00E724B9" w:rsidRPr="00FD64CD" w:rsidTr="00F3022A">
        <w:tc>
          <w:tcPr>
            <w:tcW w:w="2943" w:type="dxa"/>
            <w:vMerge/>
            <w:tcBorders>
              <w:left w:val="single" w:sz="18" w:space="0" w:color="auto"/>
              <w:right w:val="single" w:sz="12" w:space="0" w:color="auto"/>
            </w:tcBorders>
          </w:tcPr>
          <w:p w:rsidR="00E724B9" w:rsidRPr="00FD64CD" w:rsidRDefault="00E724B9"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E724B9" w:rsidRPr="00FD64CD" w:rsidRDefault="00E724B9" w:rsidP="007D6A37">
            <w:pPr>
              <w:rPr>
                <w:b/>
                <w:noProof/>
              </w:rPr>
            </w:pPr>
            <w:r w:rsidRPr="00FD64CD">
              <w:rPr>
                <w:b/>
                <w:noProof/>
              </w:rPr>
              <w:t>Projeler</w:t>
            </w:r>
          </w:p>
          <w:p w:rsidR="00E724B9" w:rsidRPr="00FD64CD" w:rsidRDefault="00E724B9" w:rsidP="007D6A37">
            <w:pPr>
              <w:rPr>
                <w:b/>
                <w:noProof/>
              </w:rPr>
            </w:pPr>
            <w:r w:rsidRPr="00FD64CD">
              <w:rPr>
                <w:b/>
                <w:noProof/>
              </w:rPr>
              <w:t>(Projects)</w:t>
            </w:r>
          </w:p>
        </w:tc>
        <w:tc>
          <w:tcPr>
            <w:tcW w:w="1134" w:type="dxa"/>
            <w:tcBorders>
              <w:top w:val="single" w:sz="12" w:space="0" w:color="auto"/>
              <w:left w:val="single" w:sz="12" w:space="0" w:color="auto"/>
              <w:bottom w:val="single" w:sz="12" w:space="0" w:color="auto"/>
              <w:right w:val="single" w:sz="12" w:space="0" w:color="auto"/>
            </w:tcBorders>
          </w:tcPr>
          <w:p w:rsidR="00E724B9" w:rsidRPr="00FD64CD" w:rsidRDefault="00E724B9" w:rsidP="007D6A37">
            <w:pPr>
              <w:jc w:val="center"/>
              <w:rPr>
                <w:b/>
                <w:caps/>
                <w:noProof/>
              </w:rPr>
            </w:pPr>
          </w:p>
        </w:tc>
        <w:tc>
          <w:tcPr>
            <w:tcW w:w="3005" w:type="dxa"/>
            <w:tcBorders>
              <w:top w:val="single" w:sz="12" w:space="0" w:color="auto"/>
              <w:left w:val="single" w:sz="12" w:space="0" w:color="auto"/>
              <w:bottom w:val="single" w:sz="12" w:space="0" w:color="auto"/>
              <w:right w:val="single" w:sz="18" w:space="0" w:color="auto"/>
            </w:tcBorders>
          </w:tcPr>
          <w:p w:rsidR="00E724B9" w:rsidRPr="00FD64CD" w:rsidRDefault="00E724B9" w:rsidP="007D6A37">
            <w:pPr>
              <w:jc w:val="center"/>
              <w:rPr>
                <w:b/>
                <w:caps/>
                <w:noProof/>
              </w:rPr>
            </w:pPr>
          </w:p>
        </w:tc>
      </w:tr>
      <w:tr w:rsidR="00E724B9" w:rsidRPr="00FD64CD" w:rsidTr="00F3022A">
        <w:tc>
          <w:tcPr>
            <w:tcW w:w="2943" w:type="dxa"/>
            <w:vMerge/>
            <w:tcBorders>
              <w:left w:val="single" w:sz="18" w:space="0" w:color="auto"/>
              <w:right w:val="single" w:sz="12" w:space="0" w:color="auto"/>
            </w:tcBorders>
          </w:tcPr>
          <w:p w:rsidR="00E724B9" w:rsidRPr="00FD64CD" w:rsidRDefault="00E724B9"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E724B9" w:rsidRPr="00FD64CD" w:rsidRDefault="00E724B9" w:rsidP="007D6A37">
            <w:pPr>
              <w:rPr>
                <w:b/>
                <w:noProof/>
              </w:rPr>
            </w:pPr>
            <w:r w:rsidRPr="00FD64CD">
              <w:rPr>
                <w:b/>
                <w:noProof/>
              </w:rPr>
              <w:t>Dönem Ödevi/Projesi</w:t>
            </w:r>
          </w:p>
          <w:p w:rsidR="00E724B9" w:rsidRPr="00FD64CD" w:rsidRDefault="00E724B9" w:rsidP="007D6A37">
            <w:pPr>
              <w:rPr>
                <w:b/>
                <w:noProof/>
              </w:rPr>
            </w:pPr>
            <w:r w:rsidRPr="00FD64CD">
              <w:rPr>
                <w:b/>
                <w:noProof/>
              </w:rPr>
              <w:t>(Term Paper/Project)</w:t>
            </w:r>
          </w:p>
        </w:tc>
        <w:tc>
          <w:tcPr>
            <w:tcW w:w="1134" w:type="dxa"/>
            <w:tcBorders>
              <w:top w:val="single" w:sz="12" w:space="0" w:color="auto"/>
              <w:left w:val="single" w:sz="12" w:space="0" w:color="auto"/>
              <w:bottom w:val="single" w:sz="12" w:space="0" w:color="auto"/>
              <w:right w:val="single" w:sz="12" w:space="0" w:color="auto"/>
            </w:tcBorders>
          </w:tcPr>
          <w:p w:rsidR="00E724B9" w:rsidRPr="00FD64CD" w:rsidRDefault="00E724B9" w:rsidP="007D6A37">
            <w:pPr>
              <w:jc w:val="center"/>
              <w:rPr>
                <w:b/>
                <w:caps/>
                <w:noProof/>
              </w:rPr>
            </w:pPr>
          </w:p>
        </w:tc>
        <w:tc>
          <w:tcPr>
            <w:tcW w:w="3005" w:type="dxa"/>
            <w:tcBorders>
              <w:top w:val="single" w:sz="12" w:space="0" w:color="auto"/>
              <w:left w:val="single" w:sz="12" w:space="0" w:color="auto"/>
              <w:bottom w:val="single" w:sz="12" w:space="0" w:color="auto"/>
              <w:right w:val="single" w:sz="18" w:space="0" w:color="auto"/>
            </w:tcBorders>
          </w:tcPr>
          <w:p w:rsidR="00E724B9" w:rsidRPr="00FD64CD" w:rsidRDefault="00E724B9" w:rsidP="007D6A37">
            <w:pPr>
              <w:jc w:val="center"/>
              <w:rPr>
                <w:b/>
                <w:caps/>
                <w:noProof/>
              </w:rPr>
            </w:pPr>
          </w:p>
        </w:tc>
      </w:tr>
      <w:tr w:rsidR="00E724B9" w:rsidRPr="00FD64CD" w:rsidTr="00F3022A">
        <w:tc>
          <w:tcPr>
            <w:tcW w:w="2943" w:type="dxa"/>
            <w:vMerge/>
            <w:tcBorders>
              <w:left w:val="single" w:sz="18" w:space="0" w:color="auto"/>
              <w:right w:val="single" w:sz="12" w:space="0" w:color="auto"/>
            </w:tcBorders>
          </w:tcPr>
          <w:p w:rsidR="00E724B9" w:rsidRPr="00FD64CD" w:rsidRDefault="00E724B9"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E724B9" w:rsidRPr="00FD64CD" w:rsidRDefault="00E724B9" w:rsidP="007D6A37">
            <w:pPr>
              <w:rPr>
                <w:b/>
                <w:noProof/>
              </w:rPr>
            </w:pPr>
            <w:r w:rsidRPr="00FD64CD">
              <w:rPr>
                <w:b/>
                <w:noProof/>
              </w:rPr>
              <w:t>Laboratuar Uygulaması</w:t>
            </w:r>
          </w:p>
          <w:p w:rsidR="00E724B9" w:rsidRPr="00FD64CD" w:rsidRDefault="00E724B9" w:rsidP="007D6A37">
            <w:pPr>
              <w:rPr>
                <w:b/>
                <w:noProof/>
              </w:rPr>
            </w:pPr>
            <w:r w:rsidRPr="00FD64CD">
              <w:rPr>
                <w:b/>
                <w:noProof/>
              </w:rPr>
              <w:t>(Laboratory Work)</w:t>
            </w:r>
          </w:p>
        </w:tc>
        <w:tc>
          <w:tcPr>
            <w:tcW w:w="1134" w:type="dxa"/>
            <w:tcBorders>
              <w:top w:val="single" w:sz="12" w:space="0" w:color="auto"/>
              <w:left w:val="single" w:sz="12" w:space="0" w:color="auto"/>
              <w:bottom w:val="single" w:sz="12" w:space="0" w:color="auto"/>
              <w:right w:val="single" w:sz="12" w:space="0" w:color="auto"/>
            </w:tcBorders>
          </w:tcPr>
          <w:p w:rsidR="00E724B9" w:rsidRPr="00FD64CD" w:rsidRDefault="00E724B9" w:rsidP="007D6A37">
            <w:pPr>
              <w:jc w:val="center"/>
              <w:rPr>
                <w:b/>
                <w:caps/>
                <w:noProof/>
              </w:rPr>
            </w:pPr>
          </w:p>
        </w:tc>
        <w:tc>
          <w:tcPr>
            <w:tcW w:w="3005" w:type="dxa"/>
            <w:tcBorders>
              <w:top w:val="single" w:sz="12" w:space="0" w:color="auto"/>
              <w:left w:val="single" w:sz="12" w:space="0" w:color="auto"/>
              <w:bottom w:val="single" w:sz="12" w:space="0" w:color="auto"/>
              <w:right w:val="single" w:sz="18" w:space="0" w:color="auto"/>
            </w:tcBorders>
          </w:tcPr>
          <w:p w:rsidR="00E724B9" w:rsidRPr="00FD64CD" w:rsidRDefault="00E724B9" w:rsidP="007D6A37">
            <w:pPr>
              <w:jc w:val="center"/>
              <w:rPr>
                <w:b/>
                <w:caps/>
                <w:noProof/>
              </w:rPr>
            </w:pPr>
          </w:p>
        </w:tc>
      </w:tr>
      <w:tr w:rsidR="00E724B9" w:rsidRPr="00FD64CD" w:rsidTr="00F3022A">
        <w:tc>
          <w:tcPr>
            <w:tcW w:w="2943" w:type="dxa"/>
            <w:vMerge/>
            <w:tcBorders>
              <w:left w:val="single" w:sz="18" w:space="0" w:color="auto"/>
              <w:right w:val="single" w:sz="12" w:space="0" w:color="auto"/>
            </w:tcBorders>
          </w:tcPr>
          <w:p w:rsidR="00E724B9" w:rsidRPr="00FD64CD" w:rsidRDefault="00E724B9"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E724B9" w:rsidRPr="00FD64CD" w:rsidRDefault="00E724B9" w:rsidP="007D6A37">
            <w:pPr>
              <w:rPr>
                <w:b/>
                <w:noProof/>
              </w:rPr>
            </w:pPr>
            <w:r w:rsidRPr="00FD64CD">
              <w:rPr>
                <w:b/>
                <w:noProof/>
              </w:rPr>
              <w:t>Diğer Uygulamalar</w:t>
            </w:r>
          </w:p>
          <w:p w:rsidR="00E724B9" w:rsidRPr="00FD64CD" w:rsidRDefault="00E724B9" w:rsidP="007D6A37">
            <w:pPr>
              <w:rPr>
                <w:b/>
                <w:noProof/>
              </w:rPr>
            </w:pPr>
            <w:r w:rsidRPr="00FD64CD">
              <w:rPr>
                <w:b/>
                <w:noProof/>
              </w:rPr>
              <w:t>(Other Activities)</w:t>
            </w:r>
          </w:p>
        </w:tc>
        <w:tc>
          <w:tcPr>
            <w:tcW w:w="1134" w:type="dxa"/>
            <w:tcBorders>
              <w:top w:val="single" w:sz="12" w:space="0" w:color="auto"/>
              <w:left w:val="single" w:sz="12" w:space="0" w:color="auto"/>
              <w:bottom w:val="single" w:sz="12" w:space="0" w:color="auto"/>
              <w:right w:val="single" w:sz="12" w:space="0" w:color="auto"/>
            </w:tcBorders>
          </w:tcPr>
          <w:p w:rsidR="00E724B9" w:rsidRPr="00FD64CD" w:rsidRDefault="00E724B9" w:rsidP="007D6A37">
            <w:pPr>
              <w:jc w:val="center"/>
              <w:rPr>
                <w:b/>
                <w:caps/>
                <w:noProof/>
              </w:rPr>
            </w:pPr>
          </w:p>
        </w:tc>
        <w:tc>
          <w:tcPr>
            <w:tcW w:w="3005" w:type="dxa"/>
            <w:tcBorders>
              <w:top w:val="single" w:sz="12" w:space="0" w:color="auto"/>
              <w:left w:val="single" w:sz="12" w:space="0" w:color="auto"/>
              <w:bottom w:val="single" w:sz="12" w:space="0" w:color="auto"/>
              <w:right w:val="single" w:sz="18" w:space="0" w:color="auto"/>
            </w:tcBorders>
          </w:tcPr>
          <w:p w:rsidR="00E724B9" w:rsidRPr="00FD64CD" w:rsidRDefault="00E724B9" w:rsidP="007D6A37">
            <w:pPr>
              <w:jc w:val="center"/>
              <w:rPr>
                <w:b/>
                <w:caps/>
                <w:noProof/>
              </w:rPr>
            </w:pPr>
          </w:p>
        </w:tc>
      </w:tr>
      <w:tr w:rsidR="00E724B9" w:rsidRPr="00FD64CD" w:rsidTr="00F3022A">
        <w:tc>
          <w:tcPr>
            <w:tcW w:w="2943" w:type="dxa"/>
            <w:vMerge/>
            <w:tcBorders>
              <w:left w:val="single" w:sz="18" w:space="0" w:color="auto"/>
              <w:bottom w:val="single" w:sz="18" w:space="0" w:color="auto"/>
              <w:right w:val="single" w:sz="12" w:space="0" w:color="auto"/>
            </w:tcBorders>
          </w:tcPr>
          <w:p w:rsidR="00E724B9" w:rsidRPr="00FD64CD" w:rsidRDefault="00E724B9" w:rsidP="008E6FFC">
            <w:pPr>
              <w:rPr>
                <w:noProof/>
              </w:rPr>
            </w:pPr>
          </w:p>
        </w:tc>
        <w:tc>
          <w:tcPr>
            <w:tcW w:w="2977" w:type="dxa"/>
            <w:tcBorders>
              <w:top w:val="single" w:sz="12" w:space="0" w:color="auto"/>
              <w:left w:val="single" w:sz="12" w:space="0" w:color="auto"/>
              <w:bottom w:val="single" w:sz="18" w:space="0" w:color="auto"/>
              <w:right w:val="single" w:sz="12" w:space="0" w:color="auto"/>
            </w:tcBorders>
          </w:tcPr>
          <w:p w:rsidR="00E724B9" w:rsidRPr="00FD64CD" w:rsidRDefault="00E724B9" w:rsidP="007D6A37">
            <w:pPr>
              <w:rPr>
                <w:b/>
                <w:noProof/>
              </w:rPr>
            </w:pPr>
            <w:r w:rsidRPr="00FD64CD">
              <w:rPr>
                <w:b/>
                <w:noProof/>
              </w:rPr>
              <w:t>Final Sınavı</w:t>
            </w:r>
          </w:p>
          <w:p w:rsidR="00E724B9" w:rsidRPr="00FD64CD" w:rsidRDefault="00E724B9" w:rsidP="007D6A37">
            <w:pPr>
              <w:rPr>
                <w:b/>
                <w:noProof/>
              </w:rPr>
            </w:pPr>
            <w:r w:rsidRPr="00FD64CD">
              <w:rPr>
                <w:b/>
                <w:noProof/>
              </w:rPr>
              <w:t>(Final Exam)</w:t>
            </w:r>
          </w:p>
        </w:tc>
        <w:tc>
          <w:tcPr>
            <w:tcW w:w="1134" w:type="dxa"/>
            <w:tcBorders>
              <w:top w:val="single" w:sz="12" w:space="0" w:color="auto"/>
              <w:left w:val="single" w:sz="12" w:space="0" w:color="auto"/>
              <w:bottom w:val="single" w:sz="18" w:space="0" w:color="auto"/>
              <w:right w:val="single" w:sz="12" w:space="0" w:color="auto"/>
            </w:tcBorders>
          </w:tcPr>
          <w:p w:rsidR="00E724B9" w:rsidRPr="00FD64CD" w:rsidRDefault="00E724B9" w:rsidP="007D6A37">
            <w:pPr>
              <w:jc w:val="center"/>
              <w:rPr>
                <w:b/>
                <w:caps/>
                <w:noProof/>
              </w:rPr>
            </w:pPr>
            <w:r w:rsidRPr="00FD64CD">
              <w:rPr>
                <w:b/>
                <w:caps/>
                <w:noProof/>
              </w:rPr>
              <w:t>1</w:t>
            </w:r>
          </w:p>
        </w:tc>
        <w:tc>
          <w:tcPr>
            <w:tcW w:w="3005" w:type="dxa"/>
            <w:tcBorders>
              <w:top w:val="single" w:sz="12" w:space="0" w:color="auto"/>
              <w:left w:val="single" w:sz="12" w:space="0" w:color="auto"/>
              <w:bottom w:val="single" w:sz="18" w:space="0" w:color="auto"/>
              <w:right w:val="single" w:sz="18" w:space="0" w:color="auto"/>
            </w:tcBorders>
          </w:tcPr>
          <w:p w:rsidR="00E724B9" w:rsidRPr="00FD64CD" w:rsidRDefault="00E724B9" w:rsidP="007D6A37">
            <w:pPr>
              <w:jc w:val="center"/>
              <w:rPr>
                <w:b/>
                <w:caps/>
                <w:noProof/>
              </w:rPr>
            </w:pPr>
            <w:r w:rsidRPr="00FD64CD">
              <w:rPr>
                <w:b/>
                <w:caps/>
                <w:noProof/>
              </w:rPr>
              <w:t>45</w:t>
            </w:r>
          </w:p>
        </w:tc>
      </w:tr>
    </w:tbl>
    <w:p w:rsidR="00E11B06" w:rsidRPr="00FD64CD" w:rsidRDefault="00E11B06">
      <w:pPr>
        <w:jc w:val="center"/>
        <w:rPr>
          <w:b/>
          <w:caps/>
          <w:noProof/>
          <w:sz w:val="28"/>
        </w:rPr>
      </w:pPr>
    </w:p>
    <w:p w:rsidR="002703DC" w:rsidRDefault="002703DC"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FD64CD" w:rsidRDefault="00FD64CD" w:rsidP="00CA47BA">
      <w:pPr>
        <w:rPr>
          <w:b/>
          <w:caps/>
          <w:noProof/>
          <w:sz w:val="28"/>
        </w:rPr>
      </w:pPr>
    </w:p>
    <w:p w:rsidR="00905631" w:rsidRPr="00FD64CD" w:rsidRDefault="00905631">
      <w:pPr>
        <w:jc w:val="center"/>
        <w:rPr>
          <w:noProof/>
          <w:sz w:val="24"/>
        </w:rPr>
      </w:pPr>
      <w:r w:rsidRPr="00FD64CD">
        <w:rPr>
          <w:b/>
          <w:caps/>
          <w:noProof/>
          <w:sz w:val="28"/>
        </w:rPr>
        <w:t>Ders Planı</w:t>
      </w:r>
      <w:r w:rsidR="0082725B" w:rsidRPr="00FD64CD">
        <w:rPr>
          <w:b/>
          <w:caps/>
          <w:noProof/>
          <w:sz w:val="28"/>
        </w:rPr>
        <w:t xml:space="preserve"> </w:t>
      </w:r>
    </w:p>
    <w:p w:rsidR="00905631" w:rsidRPr="00FD64CD" w:rsidRDefault="00905631">
      <w:pPr>
        <w:rPr>
          <w:noProof/>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FD64CD" w:rsidTr="00EE22EC">
        <w:tc>
          <w:tcPr>
            <w:tcW w:w="817" w:type="dxa"/>
            <w:tcBorders>
              <w:top w:val="single" w:sz="18" w:space="0" w:color="auto"/>
              <w:left w:val="single" w:sz="18" w:space="0" w:color="auto"/>
              <w:bottom w:val="single" w:sz="18" w:space="0" w:color="auto"/>
              <w:right w:val="single" w:sz="18" w:space="0" w:color="auto"/>
            </w:tcBorders>
          </w:tcPr>
          <w:p w:rsidR="0082725B" w:rsidRPr="00FD64CD" w:rsidRDefault="0082725B" w:rsidP="0082725B">
            <w:pPr>
              <w:jc w:val="center"/>
              <w:rPr>
                <w:b/>
                <w:noProof/>
                <w:sz w:val="22"/>
                <w:szCs w:val="22"/>
              </w:rPr>
            </w:pPr>
          </w:p>
          <w:p w:rsidR="0082725B" w:rsidRPr="00FD64CD" w:rsidRDefault="0082725B" w:rsidP="0082725B">
            <w:pPr>
              <w:jc w:val="center"/>
              <w:rPr>
                <w:b/>
                <w:noProof/>
                <w:sz w:val="22"/>
                <w:szCs w:val="22"/>
              </w:rPr>
            </w:pPr>
            <w:r w:rsidRPr="00FD64CD">
              <w:rPr>
                <w:b/>
                <w:noProof/>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FD64CD" w:rsidRDefault="0082725B" w:rsidP="0082725B">
            <w:pPr>
              <w:jc w:val="center"/>
              <w:rPr>
                <w:b/>
                <w:noProof/>
                <w:sz w:val="22"/>
                <w:szCs w:val="22"/>
              </w:rPr>
            </w:pPr>
          </w:p>
          <w:p w:rsidR="0082725B" w:rsidRPr="00FD64CD" w:rsidRDefault="0082725B" w:rsidP="0082725B">
            <w:pPr>
              <w:jc w:val="center"/>
              <w:rPr>
                <w:b/>
                <w:noProof/>
                <w:sz w:val="22"/>
                <w:szCs w:val="22"/>
              </w:rPr>
            </w:pPr>
            <w:r w:rsidRPr="00FD64CD">
              <w:rPr>
                <w:b/>
                <w:noProof/>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FD64CD" w:rsidRDefault="0082725B" w:rsidP="0082725B">
            <w:pPr>
              <w:jc w:val="center"/>
              <w:rPr>
                <w:b/>
                <w:noProof/>
                <w:sz w:val="22"/>
                <w:szCs w:val="22"/>
              </w:rPr>
            </w:pPr>
            <w:r w:rsidRPr="00FD64CD">
              <w:rPr>
                <w:b/>
                <w:noProof/>
                <w:sz w:val="22"/>
                <w:szCs w:val="22"/>
              </w:rPr>
              <w:t>Ders</w:t>
            </w:r>
            <w:r w:rsidR="00FD0E0B" w:rsidRPr="00FD64CD">
              <w:rPr>
                <w:b/>
                <w:noProof/>
                <w:sz w:val="22"/>
                <w:szCs w:val="22"/>
              </w:rPr>
              <w:t>in</w:t>
            </w:r>
            <w:r w:rsidRPr="00FD64CD">
              <w:rPr>
                <w:b/>
                <w:noProof/>
                <w:sz w:val="22"/>
                <w:szCs w:val="22"/>
              </w:rPr>
              <w:t xml:space="preserve"> </w:t>
            </w:r>
          </w:p>
          <w:p w:rsidR="0082725B" w:rsidRPr="00FD64CD" w:rsidRDefault="00FD0E0B" w:rsidP="0082725B">
            <w:pPr>
              <w:jc w:val="center"/>
              <w:rPr>
                <w:b/>
                <w:noProof/>
                <w:sz w:val="22"/>
                <w:szCs w:val="22"/>
              </w:rPr>
            </w:pPr>
            <w:r w:rsidRPr="00FD64CD">
              <w:rPr>
                <w:b/>
                <w:noProof/>
                <w:sz w:val="22"/>
                <w:szCs w:val="22"/>
              </w:rPr>
              <w:t>Çıktılar</w:t>
            </w:r>
            <w:r w:rsidR="0082725B" w:rsidRPr="00FD64CD">
              <w:rPr>
                <w:b/>
                <w:noProof/>
                <w:sz w:val="22"/>
                <w:szCs w:val="22"/>
              </w:rPr>
              <w:t>ı</w:t>
            </w:r>
          </w:p>
        </w:tc>
      </w:tr>
      <w:tr w:rsidR="00425E37" w:rsidRPr="00FD64CD" w:rsidTr="00EE22EC">
        <w:tc>
          <w:tcPr>
            <w:tcW w:w="817" w:type="dxa"/>
            <w:tcBorders>
              <w:top w:val="single" w:sz="18" w:space="0" w:color="auto"/>
              <w:left w:val="single" w:sz="18" w:space="0" w:color="auto"/>
              <w:right w:val="single" w:sz="18" w:space="0" w:color="auto"/>
            </w:tcBorders>
          </w:tcPr>
          <w:p w:rsidR="00425E37" w:rsidRPr="00FD64CD" w:rsidRDefault="00425E37" w:rsidP="00905631">
            <w:pPr>
              <w:jc w:val="center"/>
              <w:rPr>
                <w:b/>
                <w:noProof/>
                <w:sz w:val="22"/>
                <w:szCs w:val="22"/>
              </w:rPr>
            </w:pPr>
            <w:r w:rsidRPr="00FD64CD">
              <w:rPr>
                <w:b/>
                <w:noProof/>
                <w:sz w:val="22"/>
                <w:szCs w:val="22"/>
              </w:rPr>
              <w:t>1</w:t>
            </w:r>
          </w:p>
        </w:tc>
        <w:tc>
          <w:tcPr>
            <w:tcW w:w="8080" w:type="dxa"/>
            <w:tcBorders>
              <w:top w:val="single" w:sz="18" w:space="0" w:color="auto"/>
              <w:left w:val="single" w:sz="18" w:space="0" w:color="auto"/>
              <w:right w:val="single" w:sz="12" w:space="0" w:color="auto"/>
            </w:tcBorders>
          </w:tcPr>
          <w:p w:rsidR="00425E37" w:rsidRPr="00FD64CD" w:rsidRDefault="00425E37" w:rsidP="00037EC6">
            <w:pPr>
              <w:spacing w:before="40" w:after="40"/>
              <w:rPr>
                <w:noProof/>
              </w:rPr>
            </w:pPr>
            <w:r w:rsidRPr="00FD64CD">
              <w:rPr>
                <w:noProof/>
              </w:rPr>
              <w:t>Kamu iktisadına giriş</w:t>
            </w:r>
          </w:p>
        </w:tc>
        <w:tc>
          <w:tcPr>
            <w:tcW w:w="1096" w:type="dxa"/>
            <w:tcBorders>
              <w:top w:val="single" w:sz="18" w:space="0" w:color="auto"/>
              <w:left w:val="single" w:sz="12" w:space="0" w:color="auto"/>
              <w:right w:val="single" w:sz="18" w:space="0" w:color="auto"/>
            </w:tcBorders>
          </w:tcPr>
          <w:p w:rsidR="00425E37" w:rsidRPr="00FD64CD" w:rsidRDefault="00D76E18" w:rsidP="00FD64CD">
            <w:pPr>
              <w:pStyle w:val="Balk7"/>
              <w:jc w:val="center"/>
              <w:rPr>
                <w:noProof/>
                <w:sz w:val="22"/>
                <w:szCs w:val="22"/>
              </w:rPr>
            </w:pPr>
            <w:r w:rsidRPr="00FD64CD">
              <w:rPr>
                <w:noProof/>
                <w:sz w:val="22"/>
                <w:szCs w:val="22"/>
              </w:rPr>
              <w:t>1</w:t>
            </w:r>
          </w:p>
        </w:tc>
      </w:tr>
      <w:tr w:rsidR="00425E37" w:rsidRPr="00FD64CD" w:rsidTr="00EE22EC">
        <w:tc>
          <w:tcPr>
            <w:tcW w:w="817" w:type="dxa"/>
            <w:tcBorders>
              <w:left w:val="single" w:sz="18" w:space="0" w:color="auto"/>
              <w:right w:val="single" w:sz="18" w:space="0" w:color="auto"/>
            </w:tcBorders>
          </w:tcPr>
          <w:p w:rsidR="00425E37" w:rsidRPr="00FD64CD" w:rsidRDefault="00425E37" w:rsidP="00905631">
            <w:pPr>
              <w:jc w:val="center"/>
              <w:rPr>
                <w:b/>
                <w:noProof/>
                <w:sz w:val="22"/>
                <w:szCs w:val="22"/>
              </w:rPr>
            </w:pPr>
            <w:r w:rsidRPr="00FD64CD">
              <w:rPr>
                <w:b/>
                <w:noProof/>
                <w:sz w:val="22"/>
                <w:szCs w:val="22"/>
              </w:rPr>
              <w:t>2</w:t>
            </w:r>
          </w:p>
        </w:tc>
        <w:tc>
          <w:tcPr>
            <w:tcW w:w="8080" w:type="dxa"/>
            <w:tcBorders>
              <w:left w:val="single" w:sz="18" w:space="0" w:color="auto"/>
              <w:right w:val="single" w:sz="12" w:space="0" w:color="auto"/>
            </w:tcBorders>
          </w:tcPr>
          <w:p w:rsidR="00425E37" w:rsidRPr="00FD64CD" w:rsidRDefault="00425E37" w:rsidP="00037EC6">
            <w:pPr>
              <w:spacing w:before="40" w:after="40"/>
              <w:rPr>
                <w:noProof/>
              </w:rPr>
            </w:pPr>
            <w:r w:rsidRPr="00FD64CD">
              <w:rPr>
                <w:noProof/>
              </w:rPr>
              <w:t>Denge, etkinlik ve hükümetin rolü</w:t>
            </w:r>
          </w:p>
        </w:tc>
        <w:tc>
          <w:tcPr>
            <w:tcW w:w="1096" w:type="dxa"/>
            <w:tcBorders>
              <w:left w:val="single" w:sz="12" w:space="0" w:color="auto"/>
              <w:right w:val="single" w:sz="18" w:space="0" w:color="auto"/>
            </w:tcBorders>
          </w:tcPr>
          <w:p w:rsidR="00425E37" w:rsidRPr="00FD64CD" w:rsidRDefault="00D76E18" w:rsidP="00FD64CD">
            <w:pPr>
              <w:jc w:val="center"/>
              <w:rPr>
                <w:noProof/>
                <w:sz w:val="22"/>
                <w:szCs w:val="22"/>
              </w:rPr>
            </w:pPr>
            <w:r w:rsidRPr="00FD64CD">
              <w:rPr>
                <w:noProof/>
                <w:sz w:val="22"/>
                <w:szCs w:val="22"/>
              </w:rPr>
              <w:t>2</w:t>
            </w:r>
          </w:p>
        </w:tc>
      </w:tr>
      <w:tr w:rsidR="00425E37" w:rsidRPr="00FD64CD" w:rsidTr="00EE22EC">
        <w:tc>
          <w:tcPr>
            <w:tcW w:w="817" w:type="dxa"/>
            <w:tcBorders>
              <w:left w:val="single" w:sz="18" w:space="0" w:color="auto"/>
              <w:right w:val="single" w:sz="18" w:space="0" w:color="auto"/>
            </w:tcBorders>
          </w:tcPr>
          <w:p w:rsidR="00425E37" w:rsidRPr="00FD64CD" w:rsidRDefault="00425E37" w:rsidP="00905631">
            <w:pPr>
              <w:jc w:val="center"/>
              <w:rPr>
                <w:b/>
                <w:noProof/>
                <w:sz w:val="22"/>
                <w:szCs w:val="22"/>
              </w:rPr>
            </w:pPr>
            <w:r w:rsidRPr="00FD64CD">
              <w:rPr>
                <w:b/>
                <w:noProof/>
                <w:sz w:val="22"/>
                <w:szCs w:val="22"/>
              </w:rPr>
              <w:t>3</w:t>
            </w:r>
          </w:p>
        </w:tc>
        <w:tc>
          <w:tcPr>
            <w:tcW w:w="8080" w:type="dxa"/>
            <w:tcBorders>
              <w:left w:val="single" w:sz="18" w:space="0" w:color="auto"/>
              <w:right w:val="single" w:sz="12" w:space="0" w:color="auto"/>
            </w:tcBorders>
          </w:tcPr>
          <w:p w:rsidR="00425E37" w:rsidRPr="00FD64CD" w:rsidRDefault="00425E37" w:rsidP="00037EC6">
            <w:pPr>
              <w:spacing w:before="40" w:after="40"/>
              <w:rPr>
                <w:noProof/>
              </w:rPr>
            </w:pPr>
            <w:r w:rsidRPr="00FD64CD">
              <w:rPr>
                <w:noProof/>
              </w:rPr>
              <w:t xml:space="preserve">Sosyal seçim ve politik iktisat </w:t>
            </w:r>
          </w:p>
        </w:tc>
        <w:tc>
          <w:tcPr>
            <w:tcW w:w="1096" w:type="dxa"/>
            <w:tcBorders>
              <w:left w:val="single" w:sz="12" w:space="0" w:color="auto"/>
              <w:right w:val="single" w:sz="18" w:space="0" w:color="auto"/>
            </w:tcBorders>
          </w:tcPr>
          <w:p w:rsidR="00425E37" w:rsidRPr="00FD64CD" w:rsidRDefault="00D76E18" w:rsidP="00FD64CD">
            <w:pPr>
              <w:jc w:val="center"/>
              <w:rPr>
                <w:noProof/>
                <w:sz w:val="22"/>
                <w:szCs w:val="22"/>
              </w:rPr>
            </w:pPr>
            <w:r w:rsidRPr="00FD64CD">
              <w:rPr>
                <w:noProof/>
                <w:sz w:val="22"/>
                <w:szCs w:val="22"/>
              </w:rPr>
              <w:t>1,3</w:t>
            </w:r>
          </w:p>
        </w:tc>
      </w:tr>
      <w:tr w:rsidR="00425E37" w:rsidRPr="00FD64CD" w:rsidTr="00EE22EC">
        <w:tc>
          <w:tcPr>
            <w:tcW w:w="817" w:type="dxa"/>
            <w:tcBorders>
              <w:left w:val="single" w:sz="18" w:space="0" w:color="auto"/>
              <w:right w:val="single" w:sz="18" w:space="0" w:color="auto"/>
            </w:tcBorders>
          </w:tcPr>
          <w:p w:rsidR="00425E37" w:rsidRPr="00FD64CD" w:rsidRDefault="00425E37" w:rsidP="00905631">
            <w:pPr>
              <w:jc w:val="center"/>
              <w:rPr>
                <w:b/>
                <w:noProof/>
                <w:sz w:val="22"/>
                <w:szCs w:val="22"/>
              </w:rPr>
            </w:pPr>
            <w:r w:rsidRPr="00FD64CD">
              <w:rPr>
                <w:b/>
                <w:noProof/>
                <w:sz w:val="22"/>
                <w:szCs w:val="22"/>
              </w:rPr>
              <w:t>4</w:t>
            </w:r>
          </w:p>
        </w:tc>
        <w:tc>
          <w:tcPr>
            <w:tcW w:w="8080" w:type="dxa"/>
            <w:tcBorders>
              <w:left w:val="single" w:sz="18" w:space="0" w:color="auto"/>
              <w:right w:val="single" w:sz="12" w:space="0" w:color="auto"/>
            </w:tcBorders>
          </w:tcPr>
          <w:p w:rsidR="00425E37" w:rsidRPr="00FD64CD" w:rsidRDefault="00425E37" w:rsidP="00037EC6">
            <w:pPr>
              <w:spacing w:before="40" w:after="40"/>
              <w:rPr>
                <w:noProof/>
              </w:rPr>
            </w:pPr>
            <w:r w:rsidRPr="00FD64CD">
              <w:rPr>
                <w:noProof/>
              </w:rPr>
              <w:t>Refah ekonomisi: eşitlik ve denge</w:t>
            </w:r>
          </w:p>
        </w:tc>
        <w:tc>
          <w:tcPr>
            <w:tcW w:w="1096" w:type="dxa"/>
            <w:tcBorders>
              <w:left w:val="single" w:sz="12" w:space="0" w:color="auto"/>
              <w:right w:val="single" w:sz="18" w:space="0" w:color="auto"/>
            </w:tcBorders>
          </w:tcPr>
          <w:p w:rsidR="00425E37" w:rsidRPr="00FD64CD" w:rsidRDefault="00D76E18" w:rsidP="00FD64CD">
            <w:pPr>
              <w:jc w:val="center"/>
              <w:rPr>
                <w:noProof/>
                <w:sz w:val="22"/>
                <w:szCs w:val="22"/>
              </w:rPr>
            </w:pPr>
            <w:r w:rsidRPr="00FD64CD">
              <w:rPr>
                <w:noProof/>
                <w:sz w:val="22"/>
                <w:szCs w:val="22"/>
              </w:rPr>
              <w:t>1,2</w:t>
            </w:r>
          </w:p>
        </w:tc>
      </w:tr>
      <w:tr w:rsidR="00425E37" w:rsidRPr="00FD64CD" w:rsidTr="00EE22EC">
        <w:tc>
          <w:tcPr>
            <w:tcW w:w="817" w:type="dxa"/>
            <w:tcBorders>
              <w:left w:val="single" w:sz="18" w:space="0" w:color="auto"/>
              <w:right w:val="single" w:sz="18" w:space="0" w:color="auto"/>
            </w:tcBorders>
          </w:tcPr>
          <w:p w:rsidR="00425E37" w:rsidRPr="00FD64CD" w:rsidRDefault="00425E37" w:rsidP="00905631">
            <w:pPr>
              <w:jc w:val="center"/>
              <w:rPr>
                <w:b/>
                <w:noProof/>
                <w:sz w:val="22"/>
                <w:szCs w:val="22"/>
              </w:rPr>
            </w:pPr>
            <w:r w:rsidRPr="00FD64CD">
              <w:rPr>
                <w:b/>
                <w:noProof/>
                <w:sz w:val="22"/>
                <w:szCs w:val="22"/>
              </w:rPr>
              <w:t>5</w:t>
            </w:r>
          </w:p>
        </w:tc>
        <w:tc>
          <w:tcPr>
            <w:tcW w:w="8080" w:type="dxa"/>
            <w:tcBorders>
              <w:left w:val="single" w:sz="18" w:space="0" w:color="auto"/>
              <w:right w:val="single" w:sz="12" w:space="0" w:color="auto"/>
            </w:tcBorders>
          </w:tcPr>
          <w:p w:rsidR="00425E37" w:rsidRPr="00FD64CD" w:rsidRDefault="00425E37" w:rsidP="00037EC6">
            <w:pPr>
              <w:spacing w:before="40" w:after="40"/>
              <w:rPr>
                <w:noProof/>
              </w:rPr>
            </w:pPr>
            <w:r w:rsidRPr="00FD64CD">
              <w:rPr>
                <w:noProof/>
              </w:rPr>
              <w:t>Kamu malları</w:t>
            </w:r>
          </w:p>
        </w:tc>
        <w:tc>
          <w:tcPr>
            <w:tcW w:w="1096" w:type="dxa"/>
            <w:tcBorders>
              <w:left w:val="single" w:sz="12" w:space="0" w:color="auto"/>
              <w:right w:val="single" w:sz="18" w:space="0" w:color="auto"/>
            </w:tcBorders>
          </w:tcPr>
          <w:p w:rsidR="00425E37" w:rsidRPr="00FD64CD" w:rsidRDefault="00D76E18" w:rsidP="00FD64CD">
            <w:pPr>
              <w:jc w:val="center"/>
              <w:rPr>
                <w:noProof/>
                <w:sz w:val="22"/>
                <w:szCs w:val="22"/>
              </w:rPr>
            </w:pPr>
            <w:r w:rsidRPr="00FD64CD">
              <w:rPr>
                <w:noProof/>
                <w:sz w:val="22"/>
                <w:szCs w:val="22"/>
              </w:rPr>
              <w:t>1,2</w:t>
            </w:r>
          </w:p>
        </w:tc>
      </w:tr>
      <w:tr w:rsidR="00425E37" w:rsidRPr="00FD64CD" w:rsidTr="00EE22EC">
        <w:tc>
          <w:tcPr>
            <w:tcW w:w="817" w:type="dxa"/>
            <w:tcBorders>
              <w:left w:val="single" w:sz="18" w:space="0" w:color="auto"/>
              <w:right w:val="single" w:sz="18" w:space="0" w:color="auto"/>
            </w:tcBorders>
          </w:tcPr>
          <w:p w:rsidR="00425E37" w:rsidRPr="00FD64CD" w:rsidRDefault="00425E37" w:rsidP="00905631">
            <w:pPr>
              <w:jc w:val="center"/>
              <w:rPr>
                <w:b/>
                <w:noProof/>
                <w:sz w:val="22"/>
                <w:szCs w:val="22"/>
              </w:rPr>
            </w:pPr>
            <w:r w:rsidRPr="00FD64CD">
              <w:rPr>
                <w:b/>
                <w:noProof/>
                <w:sz w:val="22"/>
                <w:szCs w:val="22"/>
              </w:rPr>
              <w:t>6</w:t>
            </w:r>
          </w:p>
        </w:tc>
        <w:tc>
          <w:tcPr>
            <w:tcW w:w="8080" w:type="dxa"/>
            <w:tcBorders>
              <w:left w:val="single" w:sz="18" w:space="0" w:color="auto"/>
              <w:right w:val="single" w:sz="12" w:space="0" w:color="auto"/>
            </w:tcBorders>
          </w:tcPr>
          <w:p w:rsidR="00425E37" w:rsidRPr="00FD64CD" w:rsidRDefault="00425E37" w:rsidP="00037EC6">
            <w:pPr>
              <w:spacing w:before="40" w:after="40"/>
              <w:rPr>
                <w:noProof/>
              </w:rPr>
            </w:pPr>
            <w:r w:rsidRPr="00FD64CD">
              <w:rPr>
                <w:noProof/>
              </w:rPr>
              <w:t>Dışsallık</w:t>
            </w:r>
          </w:p>
        </w:tc>
        <w:tc>
          <w:tcPr>
            <w:tcW w:w="1096" w:type="dxa"/>
            <w:tcBorders>
              <w:left w:val="single" w:sz="12" w:space="0" w:color="auto"/>
              <w:right w:val="single" w:sz="18" w:space="0" w:color="auto"/>
            </w:tcBorders>
          </w:tcPr>
          <w:p w:rsidR="00425E37" w:rsidRPr="00FD64CD" w:rsidRDefault="00D76E18" w:rsidP="00FD64CD">
            <w:pPr>
              <w:jc w:val="center"/>
              <w:rPr>
                <w:noProof/>
                <w:sz w:val="22"/>
                <w:szCs w:val="22"/>
              </w:rPr>
            </w:pPr>
            <w:r w:rsidRPr="00FD64CD">
              <w:rPr>
                <w:noProof/>
                <w:sz w:val="22"/>
                <w:szCs w:val="22"/>
              </w:rPr>
              <w:t>1,2</w:t>
            </w:r>
          </w:p>
        </w:tc>
      </w:tr>
      <w:tr w:rsidR="00425E37" w:rsidRPr="00FD64CD" w:rsidTr="00EE22EC">
        <w:tc>
          <w:tcPr>
            <w:tcW w:w="817" w:type="dxa"/>
            <w:tcBorders>
              <w:left w:val="single" w:sz="18" w:space="0" w:color="auto"/>
              <w:right w:val="single" w:sz="18" w:space="0" w:color="auto"/>
            </w:tcBorders>
          </w:tcPr>
          <w:p w:rsidR="00425E37" w:rsidRPr="00FD64CD" w:rsidRDefault="00425E37" w:rsidP="00905631">
            <w:pPr>
              <w:jc w:val="center"/>
              <w:rPr>
                <w:b/>
                <w:noProof/>
                <w:sz w:val="22"/>
                <w:szCs w:val="22"/>
              </w:rPr>
            </w:pPr>
            <w:r w:rsidRPr="00FD64CD">
              <w:rPr>
                <w:b/>
                <w:noProof/>
                <w:sz w:val="22"/>
                <w:szCs w:val="22"/>
              </w:rPr>
              <w:t>7</w:t>
            </w:r>
          </w:p>
        </w:tc>
        <w:tc>
          <w:tcPr>
            <w:tcW w:w="8080" w:type="dxa"/>
            <w:tcBorders>
              <w:left w:val="single" w:sz="18" w:space="0" w:color="auto"/>
              <w:right w:val="single" w:sz="12" w:space="0" w:color="auto"/>
            </w:tcBorders>
          </w:tcPr>
          <w:p w:rsidR="00425E37" w:rsidRPr="00FD64CD" w:rsidRDefault="00425E37" w:rsidP="00037EC6">
            <w:pPr>
              <w:spacing w:before="40" w:after="40"/>
              <w:rPr>
                <w:noProof/>
              </w:rPr>
            </w:pPr>
            <w:r w:rsidRPr="00FD64CD">
              <w:rPr>
                <w:noProof/>
              </w:rPr>
              <w:t>Eksik rekabet</w:t>
            </w:r>
          </w:p>
        </w:tc>
        <w:tc>
          <w:tcPr>
            <w:tcW w:w="1096" w:type="dxa"/>
            <w:tcBorders>
              <w:left w:val="single" w:sz="12" w:space="0" w:color="auto"/>
              <w:right w:val="single" w:sz="18" w:space="0" w:color="auto"/>
            </w:tcBorders>
          </w:tcPr>
          <w:p w:rsidR="00425E37" w:rsidRPr="00FD64CD" w:rsidRDefault="00D76E18" w:rsidP="00FD64CD">
            <w:pPr>
              <w:jc w:val="center"/>
              <w:rPr>
                <w:noProof/>
                <w:sz w:val="22"/>
                <w:szCs w:val="22"/>
              </w:rPr>
            </w:pPr>
            <w:r w:rsidRPr="00FD64CD">
              <w:rPr>
                <w:noProof/>
                <w:sz w:val="22"/>
                <w:szCs w:val="22"/>
              </w:rPr>
              <w:t>2</w:t>
            </w:r>
          </w:p>
        </w:tc>
      </w:tr>
      <w:tr w:rsidR="00425E37" w:rsidRPr="00FD64CD" w:rsidTr="00EE22EC">
        <w:tc>
          <w:tcPr>
            <w:tcW w:w="817" w:type="dxa"/>
            <w:tcBorders>
              <w:left w:val="single" w:sz="18" w:space="0" w:color="auto"/>
              <w:right w:val="single" w:sz="18" w:space="0" w:color="auto"/>
            </w:tcBorders>
          </w:tcPr>
          <w:p w:rsidR="00425E37" w:rsidRPr="00FD64CD" w:rsidRDefault="00425E37" w:rsidP="00905631">
            <w:pPr>
              <w:jc w:val="center"/>
              <w:rPr>
                <w:b/>
                <w:noProof/>
                <w:sz w:val="22"/>
                <w:szCs w:val="22"/>
              </w:rPr>
            </w:pPr>
            <w:r w:rsidRPr="00FD64CD">
              <w:rPr>
                <w:b/>
                <w:noProof/>
                <w:sz w:val="22"/>
                <w:szCs w:val="22"/>
              </w:rPr>
              <w:t>8</w:t>
            </w:r>
          </w:p>
        </w:tc>
        <w:tc>
          <w:tcPr>
            <w:tcW w:w="8080" w:type="dxa"/>
            <w:tcBorders>
              <w:left w:val="single" w:sz="18" w:space="0" w:color="auto"/>
              <w:right w:val="single" w:sz="12" w:space="0" w:color="auto"/>
            </w:tcBorders>
          </w:tcPr>
          <w:p w:rsidR="00425E37" w:rsidRPr="00FD64CD" w:rsidRDefault="00425E37" w:rsidP="00037EC6">
            <w:pPr>
              <w:spacing w:before="40" w:after="40"/>
              <w:rPr>
                <w:noProof/>
              </w:rPr>
            </w:pPr>
            <w:r w:rsidRPr="00FD64CD">
              <w:rPr>
                <w:noProof/>
              </w:rPr>
              <w:t>Asimetrik bilgi</w:t>
            </w:r>
          </w:p>
        </w:tc>
        <w:tc>
          <w:tcPr>
            <w:tcW w:w="1096" w:type="dxa"/>
            <w:tcBorders>
              <w:left w:val="single" w:sz="12" w:space="0" w:color="auto"/>
              <w:right w:val="single" w:sz="18" w:space="0" w:color="auto"/>
            </w:tcBorders>
          </w:tcPr>
          <w:p w:rsidR="00425E37" w:rsidRPr="00FD64CD" w:rsidRDefault="00D76E18" w:rsidP="00FD64CD">
            <w:pPr>
              <w:jc w:val="center"/>
              <w:rPr>
                <w:noProof/>
                <w:sz w:val="22"/>
                <w:szCs w:val="22"/>
              </w:rPr>
            </w:pPr>
            <w:r w:rsidRPr="00FD64CD">
              <w:rPr>
                <w:noProof/>
                <w:sz w:val="22"/>
                <w:szCs w:val="22"/>
              </w:rPr>
              <w:t>2</w:t>
            </w:r>
          </w:p>
        </w:tc>
      </w:tr>
      <w:tr w:rsidR="00425E37" w:rsidRPr="00FD64CD" w:rsidTr="00EE22EC">
        <w:tc>
          <w:tcPr>
            <w:tcW w:w="817" w:type="dxa"/>
            <w:tcBorders>
              <w:left w:val="single" w:sz="18" w:space="0" w:color="auto"/>
              <w:right w:val="single" w:sz="18" w:space="0" w:color="auto"/>
            </w:tcBorders>
          </w:tcPr>
          <w:p w:rsidR="00425E37" w:rsidRPr="00FD64CD" w:rsidRDefault="00425E37" w:rsidP="00905631">
            <w:pPr>
              <w:jc w:val="center"/>
              <w:rPr>
                <w:b/>
                <w:noProof/>
                <w:sz w:val="22"/>
                <w:szCs w:val="22"/>
              </w:rPr>
            </w:pPr>
            <w:r w:rsidRPr="00FD64CD">
              <w:rPr>
                <w:b/>
                <w:noProof/>
                <w:sz w:val="22"/>
                <w:szCs w:val="22"/>
              </w:rPr>
              <w:t>9</w:t>
            </w:r>
          </w:p>
        </w:tc>
        <w:tc>
          <w:tcPr>
            <w:tcW w:w="8080" w:type="dxa"/>
            <w:tcBorders>
              <w:left w:val="single" w:sz="18" w:space="0" w:color="auto"/>
              <w:right w:val="single" w:sz="12" w:space="0" w:color="auto"/>
            </w:tcBorders>
          </w:tcPr>
          <w:p w:rsidR="00425E37" w:rsidRPr="00FD64CD" w:rsidRDefault="00425E37" w:rsidP="00037EC6">
            <w:pPr>
              <w:spacing w:before="40" w:after="40"/>
              <w:rPr>
                <w:noProof/>
              </w:rPr>
            </w:pPr>
            <w:r w:rsidRPr="00FD64CD">
              <w:rPr>
                <w:noProof/>
              </w:rPr>
              <w:t>Seçim sistemleri</w:t>
            </w:r>
          </w:p>
        </w:tc>
        <w:tc>
          <w:tcPr>
            <w:tcW w:w="1096" w:type="dxa"/>
            <w:tcBorders>
              <w:left w:val="single" w:sz="12" w:space="0" w:color="auto"/>
              <w:right w:val="single" w:sz="18" w:space="0" w:color="auto"/>
            </w:tcBorders>
          </w:tcPr>
          <w:p w:rsidR="00425E37" w:rsidRPr="00FD64CD" w:rsidRDefault="00D76E18" w:rsidP="00FD64CD">
            <w:pPr>
              <w:jc w:val="center"/>
              <w:rPr>
                <w:noProof/>
                <w:sz w:val="22"/>
                <w:szCs w:val="22"/>
              </w:rPr>
            </w:pPr>
            <w:r w:rsidRPr="00FD64CD">
              <w:rPr>
                <w:noProof/>
                <w:sz w:val="22"/>
                <w:szCs w:val="22"/>
              </w:rPr>
              <w:t>3</w:t>
            </w:r>
          </w:p>
        </w:tc>
      </w:tr>
      <w:tr w:rsidR="00425E37" w:rsidRPr="00FD64CD" w:rsidTr="00EE22EC">
        <w:tc>
          <w:tcPr>
            <w:tcW w:w="817" w:type="dxa"/>
            <w:tcBorders>
              <w:left w:val="single" w:sz="18" w:space="0" w:color="auto"/>
              <w:right w:val="single" w:sz="18" w:space="0" w:color="auto"/>
            </w:tcBorders>
          </w:tcPr>
          <w:p w:rsidR="00425E37" w:rsidRPr="00FD64CD" w:rsidRDefault="00425E37" w:rsidP="00905631">
            <w:pPr>
              <w:jc w:val="center"/>
              <w:rPr>
                <w:b/>
                <w:noProof/>
                <w:sz w:val="22"/>
                <w:szCs w:val="22"/>
              </w:rPr>
            </w:pPr>
            <w:r w:rsidRPr="00FD64CD">
              <w:rPr>
                <w:b/>
                <w:noProof/>
                <w:sz w:val="22"/>
                <w:szCs w:val="22"/>
              </w:rPr>
              <w:t>10</w:t>
            </w:r>
          </w:p>
        </w:tc>
        <w:tc>
          <w:tcPr>
            <w:tcW w:w="8080" w:type="dxa"/>
            <w:tcBorders>
              <w:left w:val="single" w:sz="18" w:space="0" w:color="auto"/>
              <w:right w:val="single" w:sz="12" w:space="0" w:color="auto"/>
            </w:tcBorders>
          </w:tcPr>
          <w:p w:rsidR="00425E37" w:rsidRPr="00FD64CD" w:rsidRDefault="00425E37" w:rsidP="00037EC6">
            <w:pPr>
              <w:spacing w:before="40" w:after="40"/>
              <w:rPr>
                <w:noProof/>
              </w:rPr>
            </w:pPr>
            <w:r w:rsidRPr="00FD64CD">
              <w:rPr>
                <w:noProof/>
              </w:rPr>
              <w:t>Eşitlik ve dağıtım</w:t>
            </w:r>
          </w:p>
        </w:tc>
        <w:tc>
          <w:tcPr>
            <w:tcW w:w="1096" w:type="dxa"/>
            <w:tcBorders>
              <w:left w:val="single" w:sz="12" w:space="0" w:color="auto"/>
              <w:right w:val="single" w:sz="18" w:space="0" w:color="auto"/>
            </w:tcBorders>
          </w:tcPr>
          <w:p w:rsidR="00425E37" w:rsidRPr="00FD64CD" w:rsidRDefault="00D76E18" w:rsidP="00FD64CD">
            <w:pPr>
              <w:jc w:val="center"/>
              <w:rPr>
                <w:noProof/>
                <w:sz w:val="22"/>
                <w:szCs w:val="22"/>
              </w:rPr>
            </w:pPr>
            <w:r w:rsidRPr="00FD64CD">
              <w:rPr>
                <w:noProof/>
                <w:sz w:val="22"/>
                <w:szCs w:val="22"/>
              </w:rPr>
              <w:t>2</w:t>
            </w:r>
            <w:r w:rsidR="0097617B">
              <w:rPr>
                <w:noProof/>
                <w:sz w:val="22"/>
                <w:szCs w:val="22"/>
              </w:rPr>
              <w:t>,4</w:t>
            </w:r>
          </w:p>
        </w:tc>
      </w:tr>
      <w:tr w:rsidR="00425E37" w:rsidRPr="00FD64CD" w:rsidTr="00EE22EC">
        <w:tc>
          <w:tcPr>
            <w:tcW w:w="817" w:type="dxa"/>
            <w:tcBorders>
              <w:left w:val="single" w:sz="18" w:space="0" w:color="auto"/>
              <w:right w:val="single" w:sz="18" w:space="0" w:color="auto"/>
            </w:tcBorders>
          </w:tcPr>
          <w:p w:rsidR="00425E37" w:rsidRPr="00FD64CD" w:rsidRDefault="00425E37" w:rsidP="00905631">
            <w:pPr>
              <w:jc w:val="center"/>
              <w:rPr>
                <w:b/>
                <w:noProof/>
                <w:sz w:val="22"/>
                <w:szCs w:val="22"/>
              </w:rPr>
            </w:pPr>
            <w:r w:rsidRPr="00FD64CD">
              <w:rPr>
                <w:b/>
                <w:noProof/>
                <w:sz w:val="22"/>
                <w:szCs w:val="22"/>
              </w:rPr>
              <w:t>11</w:t>
            </w:r>
          </w:p>
        </w:tc>
        <w:tc>
          <w:tcPr>
            <w:tcW w:w="8080" w:type="dxa"/>
            <w:tcBorders>
              <w:left w:val="single" w:sz="18" w:space="0" w:color="auto"/>
              <w:right w:val="single" w:sz="12" w:space="0" w:color="auto"/>
            </w:tcBorders>
          </w:tcPr>
          <w:p w:rsidR="00425E37" w:rsidRPr="00FD64CD" w:rsidRDefault="00425E37" w:rsidP="00037EC6">
            <w:pPr>
              <w:spacing w:before="40" w:after="40"/>
              <w:rPr>
                <w:noProof/>
              </w:rPr>
            </w:pPr>
            <w:r w:rsidRPr="00FD64CD">
              <w:rPr>
                <w:noProof/>
              </w:rPr>
              <w:t>Vergilendirmeye giriş</w:t>
            </w:r>
          </w:p>
        </w:tc>
        <w:tc>
          <w:tcPr>
            <w:tcW w:w="1096" w:type="dxa"/>
            <w:tcBorders>
              <w:left w:val="single" w:sz="12" w:space="0" w:color="auto"/>
              <w:right w:val="single" w:sz="18" w:space="0" w:color="auto"/>
            </w:tcBorders>
          </w:tcPr>
          <w:p w:rsidR="00425E37" w:rsidRPr="00FD64CD" w:rsidRDefault="00D76E18" w:rsidP="00FD64CD">
            <w:pPr>
              <w:jc w:val="center"/>
              <w:rPr>
                <w:noProof/>
                <w:sz w:val="22"/>
                <w:szCs w:val="22"/>
              </w:rPr>
            </w:pPr>
            <w:r w:rsidRPr="00FD64CD">
              <w:rPr>
                <w:noProof/>
                <w:sz w:val="22"/>
                <w:szCs w:val="22"/>
              </w:rPr>
              <w:t>1,2</w:t>
            </w:r>
          </w:p>
        </w:tc>
      </w:tr>
      <w:tr w:rsidR="00425E37" w:rsidRPr="00FD64CD" w:rsidTr="00EE22EC">
        <w:tc>
          <w:tcPr>
            <w:tcW w:w="817" w:type="dxa"/>
            <w:tcBorders>
              <w:left w:val="single" w:sz="18" w:space="0" w:color="auto"/>
              <w:right w:val="single" w:sz="18" w:space="0" w:color="auto"/>
            </w:tcBorders>
          </w:tcPr>
          <w:p w:rsidR="00425E37" w:rsidRPr="00FD64CD" w:rsidRDefault="00425E37" w:rsidP="00905631">
            <w:pPr>
              <w:jc w:val="center"/>
              <w:rPr>
                <w:b/>
                <w:noProof/>
                <w:sz w:val="22"/>
                <w:szCs w:val="22"/>
              </w:rPr>
            </w:pPr>
            <w:r w:rsidRPr="00FD64CD">
              <w:rPr>
                <w:b/>
                <w:noProof/>
                <w:sz w:val="22"/>
                <w:szCs w:val="22"/>
              </w:rPr>
              <w:t>12</w:t>
            </w:r>
          </w:p>
        </w:tc>
        <w:tc>
          <w:tcPr>
            <w:tcW w:w="8080" w:type="dxa"/>
            <w:tcBorders>
              <w:left w:val="single" w:sz="18" w:space="0" w:color="auto"/>
              <w:right w:val="single" w:sz="12" w:space="0" w:color="auto"/>
            </w:tcBorders>
          </w:tcPr>
          <w:p w:rsidR="00425E37" w:rsidRPr="00FD64CD" w:rsidRDefault="00425E37" w:rsidP="00037EC6">
            <w:pPr>
              <w:pStyle w:val="GvdeMetni2"/>
              <w:rPr>
                <w:noProof/>
                <w:lang w:val="tr-TR"/>
              </w:rPr>
            </w:pPr>
            <w:r w:rsidRPr="00FD64CD">
              <w:rPr>
                <w:noProof/>
                <w:lang w:val="tr-TR"/>
              </w:rPr>
              <w:t>Vergilendirme ve ekonomik etkinlik</w:t>
            </w:r>
          </w:p>
        </w:tc>
        <w:tc>
          <w:tcPr>
            <w:tcW w:w="1096" w:type="dxa"/>
            <w:tcBorders>
              <w:left w:val="single" w:sz="12" w:space="0" w:color="auto"/>
              <w:right w:val="single" w:sz="18" w:space="0" w:color="auto"/>
            </w:tcBorders>
          </w:tcPr>
          <w:p w:rsidR="00425E37" w:rsidRPr="00FD64CD" w:rsidRDefault="00D76E18" w:rsidP="00FD64CD">
            <w:pPr>
              <w:jc w:val="center"/>
              <w:rPr>
                <w:noProof/>
                <w:sz w:val="22"/>
                <w:szCs w:val="22"/>
              </w:rPr>
            </w:pPr>
            <w:r w:rsidRPr="00FD64CD">
              <w:rPr>
                <w:noProof/>
                <w:sz w:val="22"/>
                <w:szCs w:val="22"/>
              </w:rPr>
              <w:t>2</w:t>
            </w:r>
          </w:p>
        </w:tc>
      </w:tr>
      <w:tr w:rsidR="00425E37" w:rsidRPr="00FD64CD" w:rsidTr="00EE22EC">
        <w:tc>
          <w:tcPr>
            <w:tcW w:w="817" w:type="dxa"/>
            <w:tcBorders>
              <w:left w:val="single" w:sz="18" w:space="0" w:color="auto"/>
              <w:right w:val="single" w:sz="18" w:space="0" w:color="auto"/>
            </w:tcBorders>
          </w:tcPr>
          <w:p w:rsidR="00425E37" w:rsidRPr="00FD64CD" w:rsidRDefault="00425E37" w:rsidP="00905631">
            <w:pPr>
              <w:jc w:val="center"/>
              <w:rPr>
                <w:b/>
                <w:noProof/>
                <w:sz w:val="22"/>
                <w:szCs w:val="22"/>
              </w:rPr>
            </w:pPr>
            <w:r w:rsidRPr="00FD64CD">
              <w:rPr>
                <w:b/>
                <w:noProof/>
                <w:sz w:val="22"/>
                <w:szCs w:val="22"/>
              </w:rPr>
              <w:t>13</w:t>
            </w:r>
          </w:p>
        </w:tc>
        <w:tc>
          <w:tcPr>
            <w:tcW w:w="8080" w:type="dxa"/>
            <w:tcBorders>
              <w:left w:val="single" w:sz="18" w:space="0" w:color="auto"/>
              <w:right w:val="single" w:sz="12" w:space="0" w:color="auto"/>
            </w:tcBorders>
          </w:tcPr>
          <w:p w:rsidR="00425E37" w:rsidRPr="00FD64CD" w:rsidRDefault="00425E37" w:rsidP="00037EC6">
            <w:pPr>
              <w:pStyle w:val="GvdeMetni2"/>
              <w:rPr>
                <w:noProof/>
                <w:lang w:val="tr-TR"/>
              </w:rPr>
            </w:pPr>
            <w:r w:rsidRPr="00FD64CD">
              <w:rPr>
                <w:noProof/>
                <w:lang w:val="tr-TR"/>
              </w:rPr>
              <w:t>Optimal vergilendirme</w:t>
            </w:r>
          </w:p>
        </w:tc>
        <w:tc>
          <w:tcPr>
            <w:tcW w:w="1096" w:type="dxa"/>
            <w:tcBorders>
              <w:left w:val="single" w:sz="12" w:space="0" w:color="auto"/>
              <w:right w:val="single" w:sz="18" w:space="0" w:color="auto"/>
            </w:tcBorders>
          </w:tcPr>
          <w:p w:rsidR="00425E37" w:rsidRPr="00FD64CD" w:rsidRDefault="00D76E18" w:rsidP="00FD64CD">
            <w:pPr>
              <w:pStyle w:val="Balk7"/>
              <w:jc w:val="center"/>
              <w:rPr>
                <w:noProof/>
                <w:sz w:val="22"/>
                <w:szCs w:val="22"/>
              </w:rPr>
            </w:pPr>
            <w:r w:rsidRPr="00FD64CD">
              <w:rPr>
                <w:noProof/>
                <w:sz w:val="22"/>
                <w:szCs w:val="22"/>
              </w:rPr>
              <w:t>2</w:t>
            </w:r>
          </w:p>
        </w:tc>
      </w:tr>
      <w:tr w:rsidR="00425E37" w:rsidRPr="00FD64CD" w:rsidTr="00EE22EC">
        <w:tc>
          <w:tcPr>
            <w:tcW w:w="817" w:type="dxa"/>
            <w:tcBorders>
              <w:left w:val="single" w:sz="18" w:space="0" w:color="auto"/>
              <w:bottom w:val="single" w:sz="18" w:space="0" w:color="auto"/>
              <w:right w:val="single" w:sz="18" w:space="0" w:color="auto"/>
            </w:tcBorders>
          </w:tcPr>
          <w:p w:rsidR="00425E37" w:rsidRPr="00FD64CD" w:rsidRDefault="00425E37" w:rsidP="00905631">
            <w:pPr>
              <w:jc w:val="center"/>
              <w:rPr>
                <w:b/>
                <w:noProof/>
                <w:sz w:val="22"/>
                <w:szCs w:val="22"/>
              </w:rPr>
            </w:pPr>
            <w:r w:rsidRPr="00FD64CD">
              <w:rPr>
                <w:b/>
                <w:noProof/>
                <w:sz w:val="22"/>
                <w:szCs w:val="22"/>
              </w:rPr>
              <w:t>14</w:t>
            </w:r>
          </w:p>
        </w:tc>
        <w:tc>
          <w:tcPr>
            <w:tcW w:w="8080" w:type="dxa"/>
            <w:tcBorders>
              <w:left w:val="single" w:sz="18" w:space="0" w:color="auto"/>
              <w:bottom w:val="single" w:sz="18" w:space="0" w:color="auto"/>
              <w:right w:val="single" w:sz="12" w:space="0" w:color="auto"/>
            </w:tcBorders>
          </w:tcPr>
          <w:p w:rsidR="00425E37" w:rsidRPr="00FD64CD" w:rsidRDefault="00425E37" w:rsidP="00037EC6">
            <w:pPr>
              <w:pStyle w:val="GvdeMetni2"/>
              <w:rPr>
                <w:noProof/>
                <w:lang w:val="tr-TR"/>
              </w:rPr>
            </w:pPr>
            <w:r w:rsidRPr="00FD64CD">
              <w:rPr>
                <w:noProof/>
                <w:lang w:val="tr-TR"/>
              </w:rPr>
              <w:t>Sosyal güvenlik</w:t>
            </w:r>
          </w:p>
        </w:tc>
        <w:tc>
          <w:tcPr>
            <w:tcW w:w="1096" w:type="dxa"/>
            <w:tcBorders>
              <w:left w:val="single" w:sz="12" w:space="0" w:color="auto"/>
              <w:bottom w:val="single" w:sz="18" w:space="0" w:color="auto"/>
              <w:right w:val="single" w:sz="18" w:space="0" w:color="auto"/>
            </w:tcBorders>
          </w:tcPr>
          <w:p w:rsidR="00425E37" w:rsidRPr="00FD64CD" w:rsidRDefault="0097617B" w:rsidP="00FD64CD">
            <w:pPr>
              <w:jc w:val="center"/>
              <w:rPr>
                <w:noProof/>
                <w:sz w:val="22"/>
                <w:szCs w:val="22"/>
              </w:rPr>
            </w:pPr>
            <w:r>
              <w:rPr>
                <w:noProof/>
                <w:sz w:val="22"/>
                <w:szCs w:val="22"/>
              </w:rPr>
              <w:t>4</w:t>
            </w:r>
          </w:p>
        </w:tc>
      </w:tr>
    </w:tbl>
    <w:p w:rsidR="0082725B" w:rsidRPr="00FD64CD" w:rsidRDefault="0082725B">
      <w:pPr>
        <w:rPr>
          <w:b/>
          <w:bCs/>
          <w:noProof/>
          <w:sz w:val="28"/>
        </w:rPr>
      </w:pPr>
    </w:p>
    <w:p w:rsidR="0082725B" w:rsidRPr="00FD64CD" w:rsidRDefault="0082725B" w:rsidP="0082725B">
      <w:pPr>
        <w:jc w:val="center"/>
        <w:rPr>
          <w:noProof/>
          <w:sz w:val="24"/>
        </w:rPr>
      </w:pPr>
      <w:r w:rsidRPr="00FD64CD">
        <w:rPr>
          <w:b/>
          <w:caps/>
          <w:noProof/>
          <w:sz w:val="28"/>
        </w:rPr>
        <w:t>COURSE PLAN</w:t>
      </w:r>
    </w:p>
    <w:p w:rsidR="0082725B" w:rsidRPr="00FD64CD" w:rsidRDefault="0082725B" w:rsidP="0082725B">
      <w:pPr>
        <w:rPr>
          <w:noProof/>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D64CD" w:rsidTr="00143CA8">
        <w:tc>
          <w:tcPr>
            <w:tcW w:w="959" w:type="dxa"/>
            <w:tcBorders>
              <w:top w:val="single" w:sz="18" w:space="0" w:color="auto"/>
              <w:left w:val="single" w:sz="18" w:space="0" w:color="auto"/>
              <w:bottom w:val="single" w:sz="18" w:space="0" w:color="auto"/>
              <w:right w:val="single" w:sz="18" w:space="0" w:color="auto"/>
            </w:tcBorders>
          </w:tcPr>
          <w:p w:rsidR="00EE22EC" w:rsidRPr="00FD64CD" w:rsidRDefault="00EE22EC" w:rsidP="00C353A3">
            <w:pPr>
              <w:jc w:val="center"/>
              <w:rPr>
                <w:b/>
                <w:noProof/>
                <w:sz w:val="22"/>
                <w:szCs w:val="22"/>
              </w:rPr>
            </w:pPr>
          </w:p>
          <w:p w:rsidR="0082725B" w:rsidRPr="00FD64CD" w:rsidRDefault="0082725B" w:rsidP="00C353A3">
            <w:pPr>
              <w:jc w:val="center"/>
              <w:rPr>
                <w:b/>
                <w:noProof/>
                <w:sz w:val="22"/>
                <w:szCs w:val="22"/>
              </w:rPr>
            </w:pPr>
            <w:r w:rsidRPr="00FD64CD">
              <w:rPr>
                <w:b/>
                <w:noProof/>
                <w:sz w:val="22"/>
                <w:szCs w:val="22"/>
              </w:rPr>
              <w:t>Week</w:t>
            </w:r>
            <w:r w:rsidR="00EB2735" w:rsidRPr="00FD64CD">
              <w:rPr>
                <w:b/>
                <w:noProof/>
                <w:sz w:val="22"/>
                <w:szCs w:val="22"/>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D64CD" w:rsidRDefault="00EE22EC" w:rsidP="00C353A3">
            <w:pPr>
              <w:jc w:val="center"/>
              <w:rPr>
                <w:b/>
                <w:noProof/>
                <w:sz w:val="22"/>
                <w:szCs w:val="22"/>
              </w:rPr>
            </w:pPr>
          </w:p>
          <w:p w:rsidR="0082725B" w:rsidRPr="00FD64CD" w:rsidRDefault="0082725B" w:rsidP="00C353A3">
            <w:pPr>
              <w:jc w:val="center"/>
              <w:rPr>
                <w:b/>
                <w:noProof/>
                <w:sz w:val="22"/>
                <w:szCs w:val="22"/>
              </w:rPr>
            </w:pPr>
            <w:r w:rsidRPr="00FD64CD">
              <w:rPr>
                <w:b/>
                <w:noProof/>
                <w:sz w:val="22"/>
                <w:szCs w:val="22"/>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D64CD" w:rsidRDefault="0082725B" w:rsidP="00C353A3">
            <w:pPr>
              <w:jc w:val="center"/>
              <w:rPr>
                <w:b/>
                <w:noProof/>
                <w:sz w:val="22"/>
                <w:szCs w:val="22"/>
              </w:rPr>
            </w:pPr>
            <w:r w:rsidRPr="00FD64CD">
              <w:rPr>
                <w:b/>
                <w:noProof/>
                <w:sz w:val="22"/>
                <w:szCs w:val="22"/>
              </w:rPr>
              <w:t>Course Outcomes</w:t>
            </w:r>
          </w:p>
        </w:tc>
      </w:tr>
      <w:tr w:rsidR="00FD64CD" w:rsidRPr="00FD64CD" w:rsidTr="00143CA8">
        <w:tc>
          <w:tcPr>
            <w:tcW w:w="959" w:type="dxa"/>
            <w:tcBorders>
              <w:top w:val="single" w:sz="18" w:space="0" w:color="auto"/>
              <w:left w:val="single" w:sz="18" w:space="0" w:color="auto"/>
              <w:right w:val="single" w:sz="18" w:space="0" w:color="auto"/>
            </w:tcBorders>
          </w:tcPr>
          <w:p w:rsidR="00FD64CD" w:rsidRPr="00FD64CD" w:rsidRDefault="00FD64CD" w:rsidP="00C353A3">
            <w:pPr>
              <w:jc w:val="center"/>
              <w:rPr>
                <w:b/>
                <w:noProof/>
                <w:sz w:val="22"/>
                <w:szCs w:val="22"/>
              </w:rPr>
            </w:pPr>
            <w:r w:rsidRPr="00FD64CD">
              <w:rPr>
                <w:b/>
                <w:noProof/>
                <w:sz w:val="22"/>
                <w:szCs w:val="22"/>
              </w:rPr>
              <w:t>1</w:t>
            </w:r>
          </w:p>
        </w:tc>
        <w:tc>
          <w:tcPr>
            <w:tcW w:w="7796" w:type="dxa"/>
            <w:tcBorders>
              <w:top w:val="single" w:sz="18" w:space="0" w:color="auto"/>
              <w:left w:val="single" w:sz="18" w:space="0" w:color="auto"/>
              <w:right w:val="single" w:sz="12" w:space="0" w:color="auto"/>
            </w:tcBorders>
          </w:tcPr>
          <w:p w:rsidR="00FD64CD" w:rsidRPr="00FD64CD" w:rsidRDefault="00FD64CD" w:rsidP="0005582D">
            <w:pPr>
              <w:spacing w:before="40" w:after="40"/>
              <w:rPr>
                <w:noProof/>
              </w:rPr>
            </w:pPr>
            <w:r w:rsidRPr="00FD64CD">
              <w:rPr>
                <w:noProof/>
              </w:rPr>
              <w:t>An introduction to public economics</w:t>
            </w:r>
          </w:p>
        </w:tc>
        <w:tc>
          <w:tcPr>
            <w:tcW w:w="1238" w:type="dxa"/>
            <w:tcBorders>
              <w:top w:val="single" w:sz="18" w:space="0" w:color="auto"/>
              <w:left w:val="single" w:sz="12" w:space="0" w:color="auto"/>
              <w:right w:val="single" w:sz="18" w:space="0" w:color="auto"/>
            </w:tcBorders>
          </w:tcPr>
          <w:p w:rsidR="00FD64CD" w:rsidRPr="00FD64CD" w:rsidRDefault="00FD64CD" w:rsidP="006A18D4">
            <w:pPr>
              <w:pStyle w:val="Balk7"/>
              <w:jc w:val="center"/>
              <w:rPr>
                <w:noProof/>
                <w:sz w:val="22"/>
                <w:szCs w:val="22"/>
              </w:rPr>
            </w:pPr>
            <w:r w:rsidRPr="00FD64CD">
              <w:rPr>
                <w:noProof/>
                <w:sz w:val="22"/>
                <w:szCs w:val="22"/>
              </w:rPr>
              <w:t>1</w:t>
            </w:r>
          </w:p>
        </w:tc>
      </w:tr>
      <w:tr w:rsidR="00FD64CD" w:rsidRPr="00FD64CD" w:rsidTr="00143CA8">
        <w:tc>
          <w:tcPr>
            <w:tcW w:w="959" w:type="dxa"/>
            <w:tcBorders>
              <w:left w:val="single" w:sz="18" w:space="0" w:color="auto"/>
              <w:right w:val="single" w:sz="18" w:space="0" w:color="auto"/>
            </w:tcBorders>
          </w:tcPr>
          <w:p w:rsidR="00FD64CD" w:rsidRPr="00FD64CD" w:rsidRDefault="00FD64CD" w:rsidP="00C353A3">
            <w:pPr>
              <w:jc w:val="center"/>
              <w:rPr>
                <w:b/>
                <w:noProof/>
                <w:sz w:val="22"/>
                <w:szCs w:val="22"/>
              </w:rPr>
            </w:pPr>
            <w:r w:rsidRPr="00FD64CD">
              <w:rPr>
                <w:b/>
                <w:noProof/>
                <w:sz w:val="22"/>
                <w:szCs w:val="22"/>
              </w:rPr>
              <w:t>2</w:t>
            </w:r>
          </w:p>
        </w:tc>
        <w:tc>
          <w:tcPr>
            <w:tcW w:w="7796" w:type="dxa"/>
            <w:tcBorders>
              <w:left w:val="single" w:sz="18" w:space="0" w:color="auto"/>
              <w:right w:val="single" w:sz="12" w:space="0" w:color="auto"/>
            </w:tcBorders>
          </w:tcPr>
          <w:p w:rsidR="00FD64CD" w:rsidRPr="00FD64CD" w:rsidRDefault="00FD64CD" w:rsidP="001F0FF9">
            <w:pPr>
              <w:spacing w:before="40" w:after="40"/>
              <w:rPr>
                <w:noProof/>
              </w:rPr>
            </w:pPr>
            <w:r w:rsidRPr="00FD64CD">
              <w:rPr>
                <w:noProof/>
              </w:rPr>
              <w:t>Equilibrium, efficiency, and the role of the state</w:t>
            </w:r>
          </w:p>
        </w:tc>
        <w:tc>
          <w:tcPr>
            <w:tcW w:w="1238" w:type="dxa"/>
            <w:tcBorders>
              <w:left w:val="single" w:sz="12" w:space="0" w:color="auto"/>
              <w:right w:val="single" w:sz="18" w:space="0" w:color="auto"/>
            </w:tcBorders>
          </w:tcPr>
          <w:p w:rsidR="00FD64CD" w:rsidRPr="00FD64CD" w:rsidRDefault="00FD64CD" w:rsidP="006A18D4">
            <w:pPr>
              <w:jc w:val="center"/>
              <w:rPr>
                <w:noProof/>
                <w:sz w:val="22"/>
                <w:szCs w:val="22"/>
              </w:rPr>
            </w:pPr>
            <w:r w:rsidRPr="00FD64CD">
              <w:rPr>
                <w:noProof/>
                <w:sz w:val="22"/>
                <w:szCs w:val="22"/>
              </w:rPr>
              <w:t>2</w:t>
            </w:r>
          </w:p>
        </w:tc>
      </w:tr>
      <w:tr w:rsidR="00FD64CD" w:rsidRPr="00FD64CD" w:rsidTr="00143CA8">
        <w:tc>
          <w:tcPr>
            <w:tcW w:w="959" w:type="dxa"/>
            <w:tcBorders>
              <w:left w:val="single" w:sz="18" w:space="0" w:color="auto"/>
              <w:right w:val="single" w:sz="18" w:space="0" w:color="auto"/>
            </w:tcBorders>
          </w:tcPr>
          <w:p w:rsidR="00FD64CD" w:rsidRPr="00FD64CD" w:rsidRDefault="00FD64CD" w:rsidP="00C353A3">
            <w:pPr>
              <w:jc w:val="center"/>
              <w:rPr>
                <w:b/>
                <w:noProof/>
                <w:sz w:val="22"/>
                <w:szCs w:val="22"/>
              </w:rPr>
            </w:pPr>
            <w:r w:rsidRPr="00FD64CD">
              <w:rPr>
                <w:b/>
                <w:noProof/>
                <w:sz w:val="22"/>
                <w:szCs w:val="22"/>
              </w:rPr>
              <w:t>3</w:t>
            </w:r>
          </w:p>
        </w:tc>
        <w:tc>
          <w:tcPr>
            <w:tcW w:w="7796" w:type="dxa"/>
            <w:tcBorders>
              <w:left w:val="single" w:sz="18" w:space="0" w:color="auto"/>
              <w:right w:val="single" w:sz="12" w:space="0" w:color="auto"/>
            </w:tcBorders>
          </w:tcPr>
          <w:p w:rsidR="00FD64CD" w:rsidRPr="00FD64CD" w:rsidRDefault="00FD64CD" w:rsidP="00484CF8">
            <w:pPr>
              <w:spacing w:before="40" w:after="40"/>
              <w:rPr>
                <w:noProof/>
              </w:rPr>
            </w:pPr>
            <w:r w:rsidRPr="00FD64CD">
              <w:rPr>
                <w:noProof/>
              </w:rPr>
              <w:t xml:space="preserve">Public choice and political economics </w:t>
            </w:r>
          </w:p>
        </w:tc>
        <w:tc>
          <w:tcPr>
            <w:tcW w:w="1238" w:type="dxa"/>
            <w:tcBorders>
              <w:left w:val="single" w:sz="12" w:space="0" w:color="auto"/>
              <w:right w:val="single" w:sz="18" w:space="0" w:color="auto"/>
            </w:tcBorders>
          </w:tcPr>
          <w:p w:rsidR="00FD64CD" w:rsidRPr="00FD64CD" w:rsidRDefault="00FD64CD" w:rsidP="006A18D4">
            <w:pPr>
              <w:jc w:val="center"/>
              <w:rPr>
                <w:noProof/>
                <w:sz w:val="22"/>
                <w:szCs w:val="22"/>
              </w:rPr>
            </w:pPr>
            <w:r w:rsidRPr="00FD64CD">
              <w:rPr>
                <w:noProof/>
                <w:sz w:val="22"/>
                <w:szCs w:val="22"/>
              </w:rPr>
              <w:t>1,3</w:t>
            </w:r>
          </w:p>
        </w:tc>
      </w:tr>
      <w:tr w:rsidR="00FD64CD" w:rsidRPr="00FD64CD" w:rsidTr="00143CA8">
        <w:tc>
          <w:tcPr>
            <w:tcW w:w="959" w:type="dxa"/>
            <w:tcBorders>
              <w:left w:val="single" w:sz="18" w:space="0" w:color="auto"/>
              <w:right w:val="single" w:sz="18" w:space="0" w:color="auto"/>
            </w:tcBorders>
          </w:tcPr>
          <w:p w:rsidR="00FD64CD" w:rsidRPr="00FD64CD" w:rsidRDefault="00FD64CD" w:rsidP="00C353A3">
            <w:pPr>
              <w:jc w:val="center"/>
              <w:rPr>
                <w:b/>
                <w:noProof/>
                <w:sz w:val="22"/>
                <w:szCs w:val="22"/>
              </w:rPr>
            </w:pPr>
            <w:r w:rsidRPr="00FD64CD">
              <w:rPr>
                <w:b/>
                <w:noProof/>
                <w:sz w:val="22"/>
                <w:szCs w:val="22"/>
              </w:rPr>
              <w:t>4</w:t>
            </w:r>
          </w:p>
        </w:tc>
        <w:tc>
          <w:tcPr>
            <w:tcW w:w="7796" w:type="dxa"/>
            <w:tcBorders>
              <w:left w:val="single" w:sz="18" w:space="0" w:color="auto"/>
              <w:right w:val="single" w:sz="12" w:space="0" w:color="auto"/>
            </w:tcBorders>
          </w:tcPr>
          <w:p w:rsidR="00FD64CD" w:rsidRPr="00FD64CD" w:rsidRDefault="00FD64CD" w:rsidP="00484CF8">
            <w:pPr>
              <w:spacing w:before="40" w:after="40"/>
              <w:rPr>
                <w:noProof/>
              </w:rPr>
            </w:pPr>
            <w:r w:rsidRPr="00FD64CD">
              <w:rPr>
                <w:noProof/>
              </w:rPr>
              <w:t>Welfare economics: efficiency versus equity</w:t>
            </w:r>
          </w:p>
        </w:tc>
        <w:tc>
          <w:tcPr>
            <w:tcW w:w="1238" w:type="dxa"/>
            <w:tcBorders>
              <w:left w:val="single" w:sz="12" w:space="0" w:color="auto"/>
              <w:right w:val="single" w:sz="18" w:space="0" w:color="auto"/>
            </w:tcBorders>
          </w:tcPr>
          <w:p w:rsidR="00FD64CD" w:rsidRPr="00FD64CD" w:rsidRDefault="00FD64CD" w:rsidP="006A18D4">
            <w:pPr>
              <w:jc w:val="center"/>
              <w:rPr>
                <w:noProof/>
                <w:sz w:val="22"/>
                <w:szCs w:val="22"/>
              </w:rPr>
            </w:pPr>
            <w:r w:rsidRPr="00FD64CD">
              <w:rPr>
                <w:noProof/>
                <w:sz w:val="22"/>
                <w:szCs w:val="22"/>
              </w:rPr>
              <w:t>1,2</w:t>
            </w:r>
          </w:p>
        </w:tc>
      </w:tr>
      <w:tr w:rsidR="00FD64CD" w:rsidRPr="00FD64CD" w:rsidTr="00143CA8">
        <w:tc>
          <w:tcPr>
            <w:tcW w:w="959" w:type="dxa"/>
            <w:tcBorders>
              <w:left w:val="single" w:sz="18" w:space="0" w:color="auto"/>
              <w:right w:val="single" w:sz="18" w:space="0" w:color="auto"/>
            </w:tcBorders>
          </w:tcPr>
          <w:p w:rsidR="00FD64CD" w:rsidRPr="00FD64CD" w:rsidRDefault="00FD64CD" w:rsidP="00C353A3">
            <w:pPr>
              <w:jc w:val="center"/>
              <w:rPr>
                <w:b/>
                <w:noProof/>
                <w:sz w:val="22"/>
                <w:szCs w:val="22"/>
              </w:rPr>
            </w:pPr>
            <w:r w:rsidRPr="00FD64CD">
              <w:rPr>
                <w:b/>
                <w:noProof/>
                <w:sz w:val="22"/>
                <w:szCs w:val="22"/>
              </w:rPr>
              <w:t>5</w:t>
            </w:r>
          </w:p>
        </w:tc>
        <w:tc>
          <w:tcPr>
            <w:tcW w:w="7796" w:type="dxa"/>
            <w:tcBorders>
              <w:left w:val="single" w:sz="18" w:space="0" w:color="auto"/>
              <w:right w:val="single" w:sz="12" w:space="0" w:color="auto"/>
            </w:tcBorders>
          </w:tcPr>
          <w:p w:rsidR="00FD64CD" w:rsidRPr="00FD64CD" w:rsidRDefault="00FD64CD" w:rsidP="00484CF8">
            <w:pPr>
              <w:spacing w:before="40" w:after="40"/>
              <w:rPr>
                <w:noProof/>
              </w:rPr>
            </w:pPr>
            <w:r w:rsidRPr="00FD64CD">
              <w:rPr>
                <w:noProof/>
              </w:rPr>
              <w:t>Public goods</w:t>
            </w:r>
          </w:p>
        </w:tc>
        <w:tc>
          <w:tcPr>
            <w:tcW w:w="1238" w:type="dxa"/>
            <w:tcBorders>
              <w:left w:val="single" w:sz="12" w:space="0" w:color="auto"/>
              <w:right w:val="single" w:sz="18" w:space="0" w:color="auto"/>
            </w:tcBorders>
          </w:tcPr>
          <w:p w:rsidR="00FD64CD" w:rsidRPr="00FD64CD" w:rsidRDefault="00FD64CD" w:rsidP="006A18D4">
            <w:pPr>
              <w:jc w:val="center"/>
              <w:rPr>
                <w:noProof/>
                <w:sz w:val="22"/>
                <w:szCs w:val="22"/>
              </w:rPr>
            </w:pPr>
            <w:r w:rsidRPr="00FD64CD">
              <w:rPr>
                <w:noProof/>
                <w:sz w:val="22"/>
                <w:szCs w:val="22"/>
              </w:rPr>
              <w:t>1,2</w:t>
            </w:r>
          </w:p>
        </w:tc>
      </w:tr>
      <w:tr w:rsidR="00FD64CD" w:rsidRPr="00FD64CD" w:rsidTr="00143CA8">
        <w:tc>
          <w:tcPr>
            <w:tcW w:w="959" w:type="dxa"/>
            <w:tcBorders>
              <w:left w:val="single" w:sz="18" w:space="0" w:color="auto"/>
              <w:right w:val="single" w:sz="18" w:space="0" w:color="auto"/>
            </w:tcBorders>
          </w:tcPr>
          <w:p w:rsidR="00FD64CD" w:rsidRPr="00FD64CD" w:rsidRDefault="00FD64CD" w:rsidP="00C353A3">
            <w:pPr>
              <w:jc w:val="center"/>
              <w:rPr>
                <w:b/>
                <w:noProof/>
                <w:sz w:val="22"/>
                <w:szCs w:val="22"/>
              </w:rPr>
            </w:pPr>
            <w:r w:rsidRPr="00FD64CD">
              <w:rPr>
                <w:b/>
                <w:noProof/>
                <w:sz w:val="22"/>
                <w:szCs w:val="22"/>
              </w:rPr>
              <w:t>6</w:t>
            </w:r>
          </w:p>
        </w:tc>
        <w:tc>
          <w:tcPr>
            <w:tcW w:w="7796" w:type="dxa"/>
            <w:tcBorders>
              <w:left w:val="single" w:sz="18" w:space="0" w:color="auto"/>
              <w:right w:val="single" w:sz="12" w:space="0" w:color="auto"/>
            </w:tcBorders>
          </w:tcPr>
          <w:p w:rsidR="00FD64CD" w:rsidRPr="00FD64CD" w:rsidRDefault="00FD64CD" w:rsidP="00F83DB5">
            <w:pPr>
              <w:spacing w:before="40" w:after="40"/>
              <w:rPr>
                <w:noProof/>
              </w:rPr>
            </w:pPr>
            <w:r w:rsidRPr="00FD64CD">
              <w:rPr>
                <w:noProof/>
              </w:rPr>
              <w:t>Externalities</w:t>
            </w:r>
          </w:p>
        </w:tc>
        <w:tc>
          <w:tcPr>
            <w:tcW w:w="1238" w:type="dxa"/>
            <w:tcBorders>
              <w:left w:val="single" w:sz="12" w:space="0" w:color="auto"/>
              <w:right w:val="single" w:sz="18" w:space="0" w:color="auto"/>
            </w:tcBorders>
          </w:tcPr>
          <w:p w:rsidR="00FD64CD" w:rsidRPr="00FD64CD" w:rsidRDefault="00FD64CD" w:rsidP="006A18D4">
            <w:pPr>
              <w:jc w:val="center"/>
              <w:rPr>
                <w:noProof/>
                <w:sz w:val="22"/>
                <w:szCs w:val="22"/>
              </w:rPr>
            </w:pPr>
            <w:r w:rsidRPr="00FD64CD">
              <w:rPr>
                <w:noProof/>
                <w:sz w:val="22"/>
                <w:szCs w:val="22"/>
              </w:rPr>
              <w:t>1,2</w:t>
            </w:r>
          </w:p>
        </w:tc>
      </w:tr>
      <w:tr w:rsidR="00FD64CD" w:rsidRPr="00FD64CD" w:rsidTr="00143CA8">
        <w:tc>
          <w:tcPr>
            <w:tcW w:w="959" w:type="dxa"/>
            <w:tcBorders>
              <w:left w:val="single" w:sz="18" w:space="0" w:color="auto"/>
              <w:right w:val="single" w:sz="18" w:space="0" w:color="auto"/>
            </w:tcBorders>
          </w:tcPr>
          <w:p w:rsidR="00FD64CD" w:rsidRPr="00FD64CD" w:rsidRDefault="00FD64CD" w:rsidP="00C353A3">
            <w:pPr>
              <w:jc w:val="center"/>
              <w:rPr>
                <w:b/>
                <w:noProof/>
                <w:sz w:val="22"/>
                <w:szCs w:val="22"/>
              </w:rPr>
            </w:pPr>
            <w:r w:rsidRPr="00FD64CD">
              <w:rPr>
                <w:b/>
                <w:noProof/>
                <w:sz w:val="22"/>
                <w:szCs w:val="22"/>
              </w:rPr>
              <w:t>7</w:t>
            </w:r>
          </w:p>
        </w:tc>
        <w:tc>
          <w:tcPr>
            <w:tcW w:w="7796" w:type="dxa"/>
            <w:tcBorders>
              <w:left w:val="single" w:sz="18" w:space="0" w:color="auto"/>
              <w:right w:val="single" w:sz="12" w:space="0" w:color="auto"/>
            </w:tcBorders>
          </w:tcPr>
          <w:p w:rsidR="00FD64CD" w:rsidRPr="00FD64CD" w:rsidRDefault="00FD64CD" w:rsidP="00F83DB5">
            <w:pPr>
              <w:spacing w:before="40" w:after="40"/>
              <w:rPr>
                <w:noProof/>
              </w:rPr>
            </w:pPr>
            <w:r w:rsidRPr="00FD64CD">
              <w:rPr>
                <w:noProof/>
              </w:rPr>
              <w:t>Imperfect competition</w:t>
            </w:r>
          </w:p>
        </w:tc>
        <w:tc>
          <w:tcPr>
            <w:tcW w:w="1238" w:type="dxa"/>
            <w:tcBorders>
              <w:left w:val="single" w:sz="12" w:space="0" w:color="auto"/>
              <w:right w:val="single" w:sz="18" w:space="0" w:color="auto"/>
            </w:tcBorders>
          </w:tcPr>
          <w:p w:rsidR="00FD64CD" w:rsidRPr="00FD64CD" w:rsidRDefault="00FD64CD" w:rsidP="006A18D4">
            <w:pPr>
              <w:jc w:val="center"/>
              <w:rPr>
                <w:noProof/>
                <w:sz w:val="22"/>
                <w:szCs w:val="22"/>
              </w:rPr>
            </w:pPr>
            <w:r w:rsidRPr="00FD64CD">
              <w:rPr>
                <w:noProof/>
                <w:sz w:val="22"/>
                <w:szCs w:val="22"/>
              </w:rPr>
              <w:t>2</w:t>
            </w:r>
          </w:p>
        </w:tc>
      </w:tr>
      <w:tr w:rsidR="00FD64CD" w:rsidRPr="00FD64CD" w:rsidTr="00143CA8">
        <w:tc>
          <w:tcPr>
            <w:tcW w:w="959" w:type="dxa"/>
            <w:tcBorders>
              <w:left w:val="single" w:sz="18" w:space="0" w:color="auto"/>
              <w:right w:val="single" w:sz="18" w:space="0" w:color="auto"/>
            </w:tcBorders>
          </w:tcPr>
          <w:p w:rsidR="00FD64CD" w:rsidRPr="00FD64CD" w:rsidRDefault="00FD64CD" w:rsidP="00C353A3">
            <w:pPr>
              <w:jc w:val="center"/>
              <w:rPr>
                <w:b/>
                <w:noProof/>
                <w:sz w:val="22"/>
                <w:szCs w:val="22"/>
              </w:rPr>
            </w:pPr>
            <w:r w:rsidRPr="00FD64CD">
              <w:rPr>
                <w:b/>
                <w:noProof/>
                <w:sz w:val="22"/>
                <w:szCs w:val="22"/>
              </w:rPr>
              <w:t>8</w:t>
            </w:r>
          </w:p>
        </w:tc>
        <w:tc>
          <w:tcPr>
            <w:tcW w:w="7796" w:type="dxa"/>
            <w:tcBorders>
              <w:left w:val="single" w:sz="18" w:space="0" w:color="auto"/>
              <w:right w:val="single" w:sz="12" w:space="0" w:color="auto"/>
            </w:tcBorders>
          </w:tcPr>
          <w:p w:rsidR="00FD64CD" w:rsidRPr="00FD64CD" w:rsidRDefault="00FD64CD" w:rsidP="001F0FF9">
            <w:pPr>
              <w:spacing w:before="40" w:after="40"/>
              <w:rPr>
                <w:noProof/>
              </w:rPr>
            </w:pPr>
            <w:r w:rsidRPr="00FD64CD">
              <w:rPr>
                <w:noProof/>
              </w:rPr>
              <w:t>Asymmetric information</w:t>
            </w:r>
          </w:p>
        </w:tc>
        <w:tc>
          <w:tcPr>
            <w:tcW w:w="1238" w:type="dxa"/>
            <w:tcBorders>
              <w:left w:val="single" w:sz="12" w:space="0" w:color="auto"/>
              <w:right w:val="single" w:sz="18" w:space="0" w:color="auto"/>
            </w:tcBorders>
          </w:tcPr>
          <w:p w:rsidR="00FD64CD" w:rsidRPr="00FD64CD" w:rsidRDefault="00FD64CD" w:rsidP="006A18D4">
            <w:pPr>
              <w:jc w:val="center"/>
              <w:rPr>
                <w:noProof/>
                <w:sz w:val="22"/>
                <w:szCs w:val="22"/>
              </w:rPr>
            </w:pPr>
            <w:r w:rsidRPr="00FD64CD">
              <w:rPr>
                <w:noProof/>
                <w:sz w:val="22"/>
                <w:szCs w:val="22"/>
              </w:rPr>
              <w:t>2</w:t>
            </w:r>
          </w:p>
        </w:tc>
      </w:tr>
      <w:tr w:rsidR="00FD64CD" w:rsidRPr="00FD64CD" w:rsidTr="00143CA8">
        <w:tc>
          <w:tcPr>
            <w:tcW w:w="959" w:type="dxa"/>
            <w:tcBorders>
              <w:left w:val="single" w:sz="18" w:space="0" w:color="auto"/>
              <w:right w:val="single" w:sz="18" w:space="0" w:color="auto"/>
            </w:tcBorders>
          </w:tcPr>
          <w:p w:rsidR="00FD64CD" w:rsidRPr="00FD64CD" w:rsidRDefault="00FD64CD" w:rsidP="00C353A3">
            <w:pPr>
              <w:jc w:val="center"/>
              <w:rPr>
                <w:b/>
                <w:noProof/>
                <w:sz w:val="22"/>
                <w:szCs w:val="22"/>
              </w:rPr>
            </w:pPr>
            <w:r w:rsidRPr="00FD64CD">
              <w:rPr>
                <w:b/>
                <w:noProof/>
                <w:sz w:val="22"/>
                <w:szCs w:val="22"/>
              </w:rPr>
              <w:t>9</w:t>
            </w:r>
          </w:p>
        </w:tc>
        <w:tc>
          <w:tcPr>
            <w:tcW w:w="7796" w:type="dxa"/>
            <w:tcBorders>
              <w:left w:val="single" w:sz="18" w:space="0" w:color="auto"/>
              <w:right w:val="single" w:sz="12" w:space="0" w:color="auto"/>
            </w:tcBorders>
          </w:tcPr>
          <w:p w:rsidR="00FD64CD" w:rsidRPr="00FD64CD" w:rsidRDefault="00FD64CD" w:rsidP="001F0FF9">
            <w:pPr>
              <w:spacing w:before="40" w:after="40"/>
              <w:rPr>
                <w:noProof/>
              </w:rPr>
            </w:pPr>
            <w:r w:rsidRPr="00FD64CD">
              <w:rPr>
                <w:noProof/>
              </w:rPr>
              <w:t>Voting systems</w:t>
            </w:r>
          </w:p>
        </w:tc>
        <w:tc>
          <w:tcPr>
            <w:tcW w:w="1238" w:type="dxa"/>
            <w:tcBorders>
              <w:left w:val="single" w:sz="12" w:space="0" w:color="auto"/>
              <w:right w:val="single" w:sz="18" w:space="0" w:color="auto"/>
            </w:tcBorders>
          </w:tcPr>
          <w:p w:rsidR="00FD64CD" w:rsidRPr="00FD64CD" w:rsidRDefault="00FD64CD" w:rsidP="006A18D4">
            <w:pPr>
              <w:jc w:val="center"/>
              <w:rPr>
                <w:noProof/>
                <w:sz w:val="22"/>
                <w:szCs w:val="22"/>
              </w:rPr>
            </w:pPr>
            <w:r w:rsidRPr="00FD64CD">
              <w:rPr>
                <w:noProof/>
                <w:sz w:val="22"/>
                <w:szCs w:val="22"/>
              </w:rPr>
              <w:t>3</w:t>
            </w:r>
          </w:p>
        </w:tc>
      </w:tr>
      <w:tr w:rsidR="00FD64CD" w:rsidRPr="00FD64CD" w:rsidTr="00143CA8">
        <w:tc>
          <w:tcPr>
            <w:tcW w:w="959" w:type="dxa"/>
            <w:tcBorders>
              <w:left w:val="single" w:sz="18" w:space="0" w:color="auto"/>
              <w:right w:val="single" w:sz="18" w:space="0" w:color="auto"/>
            </w:tcBorders>
          </w:tcPr>
          <w:p w:rsidR="00FD64CD" w:rsidRPr="00FD64CD" w:rsidRDefault="00FD64CD" w:rsidP="00C353A3">
            <w:pPr>
              <w:jc w:val="center"/>
              <w:rPr>
                <w:b/>
                <w:noProof/>
                <w:sz w:val="22"/>
                <w:szCs w:val="22"/>
              </w:rPr>
            </w:pPr>
            <w:r w:rsidRPr="00FD64CD">
              <w:rPr>
                <w:b/>
                <w:noProof/>
                <w:sz w:val="22"/>
                <w:szCs w:val="22"/>
              </w:rPr>
              <w:t>10</w:t>
            </w:r>
          </w:p>
        </w:tc>
        <w:tc>
          <w:tcPr>
            <w:tcW w:w="7796" w:type="dxa"/>
            <w:tcBorders>
              <w:left w:val="single" w:sz="18" w:space="0" w:color="auto"/>
              <w:right w:val="single" w:sz="12" w:space="0" w:color="auto"/>
            </w:tcBorders>
          </w:tcPr>
          <w:p w:rsidR="00FD64CD" w:rsidRPr="00FD64CD" w:rsidRDefault="00FD64CD" w:rsidP="001F0FF9">
            <w:pPr>
              <w:spacing w:before="40" w:after="40"/>
              <w:rPr>
                <w:noProof/>
              </w:rPr>
            </w:pPr>
            <w:r w:rsidRPr="00FD64CD">
              <w:rPr>
                <w:noProof/>
              </w:rPr>
              <w:t>Equity and distribution</w:t>
            </w:r>
          </w:p>
        </w:tc>
        <w:tc>
          <w:tcPr>
            <w:tcW w:w="1238" w:type="dxa"/>
            <w:tcBorders>
              <w:left w:val="single" w:sz="12" w:space="0" w:color="auto"/>
              <w:right w:val="single" w:sz="18" w:space="0" w:color="auto"/>
            </w:tcBorders>
          </w:tcPr>
          <w:p w:rsidR="00FD64CD" w:rsidRPr="00FD64CD" w:rsidRDefault="00FD64CD" w:rsidP="006A18D4">
            <w:pPr>
              <w:jc w:val="center"/>
              <w:rPr>
                <w:noProof/>
                <w:sz w:val="22"/>
                <w:szCs w:val="22"/>
              </w:rPr>
            </w:pPr>
            <w:r w:rsidRPr="00FD64CD">
              <w:rPr>
                <w:noProof/>
                <w:sz w:val="22"/>
                <w:szCs w:val="22"/>
              </w:rPr>
              <w:t>2</w:t>
            </w:r>
            <w:r w:rsidR="0097617B">
              <w:rPr>
                <w:noProof/>
                <w:sz w:val="22"/>
                <w:szCs w:val="22"/>
              </w:rPr>
              <w:t>,4</w:t>
            </w:r>
          </w:p>
        </w:tc>
      </w:tr>
      <w:tr w:rsidR="00FD64CD" w:rsidRPr="00FD64CD" w:rsidTr="00143CA8">
        <w:tc>
          <w:tcPr>
            <w:tcW w:w="959" w:type="dxa"/>
            <w:tcBorders>
              <w:left w:val="single" w:sz="18" w:space="0" w:color="auto"/>
              <w:right w:val="single" w:sz="18" w:space="0" w:color="auto"/>
            </w:tcBorders>
          </w:tcPr>
          <w:p w:rsidR="00FD64CD" w:rsidRPr="00FD64CD" w:rsidRDefault="00FD64CD" w:rsidP="00C353A3">
            <w:pPr>
              <w:jc w:val="center"/>
              <w:rPr>
                <w:b/>
                <w:noProof/>
                <w:sz w:val="22"/>
                <w:szCs w:val="22"/>
              </w:rPr>
            </w:pPr>
            <w:r w:rsidRPr="00FD64CD">
              <w:rPr>
                <w:b/>
                <w:noProof/>
                <w:sz w:val="22"/>
                <w:szCs w:val="22"/>
              </w:rPr>
              <w:t>11</w:t>
            </w:r>
          </w:p>
        </w:tc>
        <w:tc>
          <w:tcPr>
            <w:tcW w:w="7796" w:type="dxa"/>
            <w:tcBorders>
              <w:left w:val="single" w:sz="18" w:space="0" w:color="auto"/>
              <w:right w:val="single" w:sz="12" w:space="0" w:color="auto"/>
            </w:tcBorders>
          </w:tcPr>
          <w:p w:rsidR="00FD64CD" w:rsidRPr="00FD64CD" w:rsidRDefault="00FD64CD" w:rsidP="00F63B5C">
            <w:pPr>
              <w:spacing w:before="40" w:after="40"/>
              <w:rPr>
                <w:noProof/>
              </w:rPr>
            </w:pPr>
            <w:r w:rsidRPr="00FD64CD">
              <w:rPr>
                <w:noProof/>
              </w:rPr>
              <w:t>An introduction to taxation</w:t>
            </w:r>
          </w:p>
        </w:tc>
        <w:tc>
          <w:tcPr>
            <w:tcW w:w="1238" w:type="dxa"/>
            <w:tcBorders>
              <w:left w:val="single" w:sz="12" w:space="0" w:color="auto"/>
              <w:right w:val="single" w:sz="18" w:space="0" w:color="auto"/>
            </w:tcBorders>
          </w:tcPr>
          <w:p w:rsidR="00FD64CD" w:rsidRPr="00FD64CD" w:rsidRDefault="00FD64CD" w:rsidP="006A18D4">
            <w:pPr>
              <w:jc w:val="center"/>
              <w:rPr>
                <w:noProof/>
                <w:sz w:val="22"/>
                <w:szCs w:val="22"/>
              </w:rPr>
            </w:pPr>
            <w:r w:rsidRPr="00FD64CD">
              <w:rPr>
                <w:noProof/>
                <w:sz w:val="22"/>
                <w:szCs w:val="22"/>
              </w:rPr>
              <w:t>1,2</w:t>
            </w:r>
          </w:p>
        </w:tc>
      </w:tr>
      <w:tr w:rsidR="00FD64CD" w:rsidRPr="00FD64CD" w:rsidTr="00143CA8">
        <w:tc>
          <w:tcPr>
            <w:tcW w:w="959" w:type="dxa"/>
            <w:tcBorders>
              <w:left w:val="single" w:sz="18" w:space="0" w:color="auto"/>
              <w:right w:val="single" w:sz="18" w:space="0" w:color="auto"/>
            </w:tcBorders>
          </w:tcPr>
          <w:p w:rsidR="00FD64CD" w:rsidRPr="00FD64CD" w:rsidRDefault="00FD64CD" w:rsidP="00C353A3">
            <w:pPr>
              <w:jc w:val="center"/>
              <w:rPr>
                <w:b/>
                <w:noProof/>
                <w:sz w:val="22"/>
                <w:szCs w:val="22"/>
              </w:rPr>
            </w:pPr>
            <w:r w:rsidRPr="00FD64CD">
              <w:rPr>
                <w:b/>
                <w:noProof/>
                <w:sz w:val="22"/>
                <w:szCs w:val="22"/>
              </w:rPr>
              <w:t>12</w:t>
            </w:r>
          </w:p>
        </w:tc>
        <w:tc>
          <w:tcPr>
            <w:tcW w:w="7796" w:type="dxa"/>
            <w:tcBorders>
              <w:left w:val="single" w:sz="18" w:space="0" w:color="auto"/>
              <w:right w:val="single" w:sz="12" w:space="0" w:color="auto"/>
            </w:tcBorders>
          </w:tcPr>
          <w:p w:rsidR="00FD64CD" w:rsidRPr="00FD64CD" w:rsidRDefault="00FD64CD" w:rsidP="001F0FF9">
            <w:pPr>
              <w:pStyle w:val="GvdeMetni2"/>
              <w:rPr>
                <w:noProof/>
                <w:lang w:val="tr-TR"/>
              </w:rPr>
            </w:pPr>
            <w:r w:rsidRPr="00FD64CD">
              <w:rPr>
                <w:noProof/>
                <w:lang w:val="tr-TR"/>
              </w:rPr>
              <w:t>Taxation and economic efficiency</w:t>
            </w:r>
          </w:p>
        </w:tc>
        <w:tc>
          <w:tcPr>
            <w:tcW w:w="1238" w:type="dxa"/>
            <w:tcBorders>
              <w:left w:val="single" w:sz="12" w:space="0" w:color="auto"/>
              <w:right w:val="single" w:sz="18" w:space="0" w:color="auto"/>
            </w:tcBorders>
          </w:tcPr>
          <w:p w:rsidR="00FD64CD" w:rsidRPr="00FD64CD" w:rsidRDefault="00FD64CD" w:rsidP="006A18D4">
            <w:pPr>
              <w:jc w:val="center"/>
              <w:rPr>
                <w:noProof/>
                <w:sz w:val="22"/>
                <w:szCs w:val="22"/>
              </w:rPr>
            </w:pPr>
            <w:r w:rsidRPr="00FD64CD">
              <w:rPr>
                <w:noProof/>
                <w:sz w:val="22"/>
                <w:szCs w:val="22"/>
              </w:rPr>
              <w:t>2</w:t>
            </w:r>
          </w:p>
        </w:tc>
      </w:tr>
      <w:tr w:rsidR="00FD64CD" w:rsidRPr="00FD64CD" w:rsidTr="00143CA8">
        <w:tc>
          <w:tcPr>
            <w:tcW w:w="959" w:type="dxa"/>
            <w:tcBorders>
              <w:left w:val="single" w:sz="18" w:space="0" w:color="auto"/>
              <w:right w:val="single" w:sz="18" w:space="0" w:color="auto"/>
            </w:tcBorders>
          </w:tcPr>
          <w:p w:rsidR="00FD64CD" w:rsidRPr="00FD64CD" w:rsidRDefault="00FD64CD" w:rsidP="00C353A3">
            <w:pPr>
              <w:jc w:val="center"/>
              <w:rPr>
                <w:b/>
                <w:noProof/>
                <w:sz w:val="22"/>
                <w:szCs w:val="22"/>
              </w:rPr>
            </w:pPr>
            <w:r w:rsidRPr="00FD64CD">
              <w:rPr>
                <w:b/>
                <w:noProof/>
                <w:sz w:val="22"/>
                <w:szCs w:val="22"/>
              </w:rPr>
              <w:t>13</w:t>
            </w:r>
          </w:p>
        </w:tc>
        <w:tc>
          <w:tcPr>
            <w:tcW w:w="7796" w:type="dxa"/>
            <w:tcBorders>
              <w:left w:val="single" w:sz="18" w:space="0" w:color="auto"/>
              <w:right w:val="single" w:sz="12" w:space="0" w:color="auto"/>
            </w:tcBorders>
          </w:tcPr>
          <w:p w:rsidR="00FD64CD" w:rsidRPr="00FD64CD" w:rsidRDefault="00FD64CD" w:rsidP="001F0FF9">
            <w:pPr>
              <w:pStyle w:val="GvdeMetni2"/>
              <w:rPr>
                <w:noProof/>
                <w:lang w:val="tr-TR"/>
              </w:rPr>
            </w:pPr>
            <w:r w:rsidRPr="00FD64CD">
              <w:rPr>
                <w:noProof/>
                <w:lang w:val="tr-TR"/>
              </w:rPr>
              <w:t>Optimal taxation</w:t>
            </w:r>
          </w:p>
        </w:tc>
        <w:tc>
          <w:tcPr>
            <w:tcW w:w="1238" w:type="dxa"/>
            <w:tcBorders>
              <w:left w:val="single" w:sz="12" w:space="0" w:color="auto"/>
              <w:right w:val="single" w:sz="18" w:space="0" w:color="auto"/>
            </w:tcBorders>
          </w:tcPr>
          <w:p w:rsidR="00FD64CD" w:rsidRPr="00FD64CD" w:rsidRDefault="00FD64CD" w:rsidP="006A18D4">
            <w:pPr>
              <w:pStyle w:val="Balk7"/>
              <w:jc w:val="center"/>
              <w:rPr>
                <w:noProof/>
                <w:sz w:val="22"/>
                <w:szCs w:val="22"/>
              </w:rPr>
            </w:pPr>
            <w:r w:rsidRPr="00FD64CD">
              <w:rPr>
                <w:noProof/>
                <w:sz w:val="22"/>
                <w:szCs w:val="22"/>
              </w:rPr>
              <w:t>2</w:t>
            </w:r>
          </w:p>
        </w:tc>
      </w:tr>
      <w:tr w:rsidR="00FD64CD" w:rsidRPr="00FD64CD" w:rsidTr="00143CA8">
        <w:tc>
          <w:tcPr>
            <w:tcW w:w="959" w:type="dxa"/>
            <w:tcBorders>
              <w:left w:val="single" w:sz="18" w:space="0" w:color="auto"/>
              <w:bottom w:val="single" w:sz="18" w:space="0" w:color="auto"/>
              <w:right w:val="single" w:sz="18" w:space="0" w:color="auto"/>
            </w:tcBorders>
          </w:tcPr>
          <w:p w:rsidR="00FD64CD" w:rsidRPr="00FD64CD" w:rsidRDefault="00FD64CD" w:rsidP="00C353A3">
            <w:pPr>
              <w:jc w:val="center"/>
              <w:rPr>
                <w:b/>
                <w:noProof/>
                <w:sz w:val="22"/>
                <w:szCs w:val="22"/>
              </w:rPr>
            </w:pPr>
            <w:r w:rsidRPr="00FD64CD">
              <w:rPr>
                <w:b/>
                <w:noProof/>
                <w:sz w:val="22"/>
                <w:szCs w:val="22"/>
              </w:rPr>
              <w:t>14</w:t>
            </w:r>
          </w:p>
        </w:tc>
        <w:tc>
          <w:tcPr>
            <w:tcW w:w="7796" w:type="dxa"/>
            <w:tcBorders>
              <w:left w:val="single" w:sz="18" w:space="0" w:color="auto"/>
              <w:bottom w:val="single" w:sz="18" w:space="0" w:color="auto"/>
              <w:right w:val="single" w:sz="12" w:space="0" w:color="auto"/>
            </w:tcBorders>
          </w:tcPr>
          <w:p w:rsidR="00FD64CD" w:rsidRPr="00FD64CD" w:rsidRDefault="00FD64CD" w:rsidP="001F0FF9">
            <w:pPr>
              <w:pStyle w:val="GvdeMetni2"/>
              <w:rPr>
                <w:noProof/>
                <w:lang w:val="tr-TR"/>
              </w:rPr>
            </w:pPr>
            <w:r w:rsidRPr="00FD64CD">
              <w:rPr>
                <w:noProof/>
                <w:lang w:val="tr-TR"/>
              </w:rPr>
              <w:t>Social security</w:t>
            </w:r>
          </w:p>
        </w:tc>
        <w:tc>
          <w:tcPr>
            <w:tcW w:w="1238" w:type="dxa"/>
            <w:tcBorders>
              <w:left w:val="single" w:sz="12" w:space="0" w:color="auto"/>
              <w:bottom w:val="single" w:sz="18" w:space="0" w:color="auto"/>
              <w:right w:val="single" w:sz="18" w:space="0" w:color="auto"/>
            </w:tcBorders>
          </w:tcPr>
          <w:p w:rsidR="00FD64CD" w:rsidRPr="00FD64CD" w:rsidRDefault="0097617B" w:rsidP="006A18D4">
            <w:pPr>
              <w:jc w:val="center"/>
              <w:rPr>
                <w:noProof/>
                <w:sz w:val="22"/>
                <w:szCs w:val="22"/>
              </w:rPr>
            </w:pPr>
            <w:r>
              <w:rPr>
                <w:noProof/>
                <w:sz w:val="22"/>
                <w:szCs w:val="22"/>
              </w:rPr>
              <w:t>4</w:t>
            </w:r>
          </w:p>
        </w:tc>
      </w:tr>
    </w:tbl>
    <w:p w:rsidR="0082725B" w:rsidRPr="00FD64CD" w:rsidRDefault="0082725B" w:rsidP="0082725B">
      <w:pPr>
        <w:rPr>
          <w:b/>
          <w:bCs/>
          <w:noProof/>
          <w:sz w:val="28"/>
        </w:rPr>
      </w:pPr>
    </w:p>
    <w:p w:rsidR="002703DC" w:rsidRPr="00FD64CD" w:rsidRDefault="002703DC" w:rsidP="0082725B">
      <w:pPr>
        <w:rPr>
          <w:b/>
          <w:bCs/>
          <w:noProof/>
          <w:sz w:val="28"/>
        </w:rPr>
      </w:pPr>
    </w:p>
    <w:p w:rsidR="002703DC" w:rsidRPr="00FD64CD" w:rsidRDefault="002703DC" w:rsidP="0082725B">
      <w:pPr>
        <w:rPr>
          <w:b/>
          <w:bCs/>
          <w:noProof/>
          <w:sz w:val="28"/>
        </w:rPr>
      </w:pPr>
    </w:p>
    <w:p w:rsidR="002703DC" w:rsidRPr="00FD64CD" w:rsidRDefault="002703DC" w:rsidP="0082725B">
      <w:pPr>
        <w:rPr>
          <w:b/>
          <w:bCs/>
          <w:noProof/>
          <w:sz w:val="28"/>
        </w:rPr>
      </w:pPr>
    </w:p>
    <w:p w:rsidR="002703DC" w:rsidRDefault="002703DC" w:rsidP="0082725B">
      <w:pPr>
        <w:rPr>
          <w:b/>
          <w:bCs/>
          <w:noProof/>
          <w:sz w:val="28"/>
        </w:rPr>
      </w:pPr>
    </w:p>
    <w:p w:rsidR="00FD64CD" w:rsidRDefault="00FD64CD" w:rsidP="0082725B">
      <w:pPr>
        <w:rPr>
          <w:b/>
          <w:bCs/>
          <w:noProof/>
          <w:sz w:val="28"/>
        </w:rPr>
      </w:pPr>
    </w:p>
    <w:p w:rsidR="00FD64CD" w:rsidRDefault="00FD64CD" w:rsidP="0082725B">
      <w:pPr>
        <w:rPr>
          <w:b/>
          <w:bCs/>
          <w:noProof/>
          <w:sz w:val="28"/>
        </w:rPr>
      </w:pPr>
    </w:p>
    <w:p w:rsidR="00FD64CD" w:rsidRDefault="00FD64CD" w:rsidP="0082725B">
      <w:pPr>
        <w:rPr>
          <w:b/>
          <w:bCs/>
          <w:noProof/>
          <w:sz w:val="28"/>
        </w:rPr>
      </w:pPr>
    </w:p>
    <w:p w:rsidR="00FD64CD" w:rsidRPr="00FD64CD" w:rsidRDefault="00FD64CD" w:rsidP="0082725B">
      <w:pPr>
        <w:rPr>
          <w:b/>
          <w:bCs/>
          <w:noProof/>
          <w:sz w:val="28"/>
        </w:rPr>
      </w:pPr>
    </w:p>
    <w:p w:rsidR="002703DC" w:rsidRPr="00FD64CD" w:rsidRDefault="002703DC" w:rsidP="0082725B">
      <w:pPr>
        <w:rPr>
          <w:b/>
          <w:bCs/>
          <w:noProof/>
          <w:sz w:val="28"/>
        </w:rPr>
      </w:pPr>
    </w:p>
    <w:p w:rsidR="00030918" w:rsidRPr="00FD64CD" w:rsidRDefault="00030918">
      <w:pPr>
        <w:pStyle w:val="Balk2"/>
        <w:rPr>
          <w:noProof/>
          <w:sz w:val="24"/>
        </w:rPr>
      </w:pPr>
    </w:p>
    <w:p w:rsidR="00800788" w:rsidRPr="00FD64CD" w:rsidRDefault="00A815AC" w:rsidP="00800788">
      <w:pPr>
        <w:pStyle w:val="Balk2"/>
        <w:rPr>
          <w:noProof/>
          <w:sz w:val="24"/>
          <w:szCs w:val="24"/>
        </w:rPr>
      </w:pPr>
      <w:r w:rsidRPr="00FD64CD">
        <w:rPr>
          <w:noProof/>
          <w:sz w:val="24"/>
          <w:szCs w:val="24"/>
        </w:rPr>
        <w:t xml:space="preserve">Dersin Ekonomi Lisans </w:t>
      </w:r>
      <w:r w:rsidR="00800788" w:rsidRPr="00FD64CD">
        <w:rPr>
          <w:noProof/>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8128"/>
        <w:gridCol w:w="425"/>
        <w:gridCol w:w="425"/>
        <w:gridCol w:w="426"/>
      </w:tblGrid>
      <w:tr w:rsidR="00800788" w:rsidRPr="00FD64CD" w:rsidTr="001F0FF9">
        <w:trPr>
          <w:trHeight w:val="268"/>
        </w:trPr>
        <w:tc>
          <w:tcPr>
            <w:tcW w:w="589" w:type="dxa"/>
            <w:vMerge w:val="restart"/>
            <w:tcBorders>
              <w:top w:val="single" w:sz="18" w:space="0" w:color="auto"/>
              <w:left w:val="single" w:sz="18" w:space="0" w:color="auto"/>
              <w:right w:val="single" w:sz="18" w:space="0" w:color="auto"/>
            </w:tcBorders>
          </w:tcPr>
          <w:p w:rsidR="00800788" w:rsidRPr="00FD64CD" w:rsidRDefault="00800788" w:rsidP="001F0FF9">
            <w:pPr>
              <w:jc w:val="center"/>
              <w:rPr>
                <w:noProof/>
                <w:sz w:val="24"/>
              </w:rPr>
            </w:pPr>
          </w:p>
        </w:tc>
        <w:tc>
          <w:tcPr>
            <w:tcW w:w="8128" w:type="dxa"/>
            <w:vMerge w:val="restart"/>
            <w:tcBorders>
              <w:top w:val="single" w:sz="18" w:space="0" w:color="auto"/>
              <w:left w:val="single" w:sz="18" w:space="0" w:color="auto"/>
              <w:right w:val="single" w:sz="18" w:space="0" w:color="auto"/>
            </w:tcBorders>
          </w:tcPr>
          <w:p w:rsidR="00800788" w:rsidRPr="00FD64CD" w:rsidRDefault="00800788" w:rsidP="001F0FF9">
            <w:pPr>
              <w:jc w:val="center"/>
              <w:rPr>
                <w:b/>
                <w:noProof/>
                <w:sz w:val="24"/>
              </w:rPr>
            </w:pPr>
          </w:p>
          <w:p w:rsidR="00800788" w:rsidRPr="00FD64CD" w:rsidRDefault="00800788" w:rsidP="001F0FF9">
            <w:pPr>
              <w:jc w:val="center"/>
              <w:rPr>
                <w:b/>
                <w:noProof/>
                <w:sz w:val="22"/>
                <w:szCs w:val="22"/>
              </w:rPr>
            </w:pPr>
            <w:r w:rsidRPr="00FD64CD">
              <w:rPr>
                <w:b/>
                <w:noProof/>
                <w:sz w:val="22"/>
                <w:szCs w:val="22"/>
              </w:rPr>
              <w:t>Programın mezuna kazandıracağı bilgi ve beceriler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FD64CD" w:rsidRDefault="00800788" w:rsidP="001F0FF9">
            <w:pPr>
              <w:jc w:val="center"/>
              <w:rPr>
                <w:b/>
                <w:noProof/>
                <w:sz w:val="22"/>
                <w:szCs w:val="22"/>
              </w:rPr>
            </w:pPr>
            <w:r w:rsidRPr="00FD64CD">
              <w:rPr>
                <w:b/>
                <w:noProof/>
                <w:sz w:val="22"/>
                <w:szCs w:val="22"/>
              </w:rPr>
              <w:t>Katkı Seviyesi</w:t>
            </w:r>
          </w:p>
        </w:tc>
      </w:tr>
      <w:tr w:rsidR="00800788" w:rsidRPr="00FD64CD" w:rsidTr="001F0FF9">
        <w:trPr>
          <w:trHeight w:val="258"/>
        </w:trPr>
        <w:tc>
          <w:tcPr>
            <w:tcW w:w="589" w:type="dxa"/>
            <w:vMerge/>
            <w:tcBorders>
              <w:left w:val="single" w:sz="18" w:space="0" w:color="auto"/>
              <w:bottom w:val="single" w:sz="18" w:space="0" w:color="auto"/>
              <w:right w:val="single" w:sz="18" w:space="0" w:color="auto"/>
            </w:tcBorders>
          </w:tcPr>
          <w:p w:rsidR="00800788" w:rsidRPr="00FD64CD" w:rsidRDefault="00800788" w:rsidP="001F0FF9">
            <w:pPr>
              <w:jc w:val="center"/>
              <w:rPr>
                <w:noProof/>
                <w:sz w:val="24"/>
              </w:rPr>
            </w:pPr>
          </w:p>
        </w:tc>
        <w:tc>
          <w:tcPr>
            <w:tcW w:w="8128" w:type="dxa"/>
            <w:vMerge/>
            <w:tcBorders>
              <w:left w:val="single" w:sz="18" w:space="0" w:color="auto"/>
              <w:bottom w:val="single" w:sz="18" w:space="0" w:color="auto"/>
              <w:right w:val="single" w:sz="18" w:space="0" w:color="auto"/>
            </w:tcBorders>
          </w:tcPr>
          <w:p w:rsidR="00800788" w:rsidRPr="00FD64CD" w:rsidRDefault="00800788" w:rsidP="001F0FF9">
            <w:pPr>
              <w:jc w:val="center"/>
              <w:rPr>
                <w:b/>
                <w:noProof/>
                <w:sz w:val="24"/>
              </w:rPr>
            </w:pPr>
          </w:p>
        </w:tc>
        <w:tc>
          <w:tcPr>
            <w:tcW w:w="425" w:type="dxa"/>
            <w:tcBorders>
              <w:top w:val="single" w:sz="12" w:space="0" w:color="auto"/>
              <w:left w:val="single" w:sz="18" w:space="0" w:color="auto"/>
              <w:bottom w:val="single" w:sz="18" w:space="0" w:color="auto"/>
            </w:tcBorders>
          </w:tcPr>
          <w:p w:rsidR="00800788" w:rsidRPr="00FD64CD" w:rsidRDefault="00800788" w:rsidP="001F0FF9">
            <w:pPr>
              <w:jc w:val="center"/>
              <w:rPr>
                <w:b/>
                <w:noProof/>
                <w:sz w:val="22"/>
                <w:szCs w:val="22"/>
              </w:rPr>
            </w:pPr>
            <w:r w:rsidRPr="00FD64CD">
              <w:rPr>
                <w:b/>
                <w:noProof/>
                <w:sz w:val="22"/>
                <w:szCs w:val="22"/>
              </w:rPr>
              <w:t>1</w:t>
            </w:r>
          </w:p>
        </w:tc>
        <w:tc>
          <w:tcPr>
            <w:tcW w:w="425" w:type="dxa"/>
            <w:tcBorders>
              <w:top w:val="single" w:sz="12" w:space="0" w:color="auto"/>
              <w:bottom w:val="single" w:sz="18" w:space="0" w:color="auto"/>
            </w:tcBorders>
          </w:tcPr>
          <w:p w:rsidR="00800788" w:rsidRPr="00FD64CD" w:rsidRDefault="00800788" w:rsidP="001F0FF9">
            <w:pPr>
              <w:jc w:val="center"/>
              <w:rPr>
                <w:b/>
                <w:noProof/>
                <w:sz w:val="22"/>
                <w:szCs w:val="22"/>
              </w:rPr>
            </w:pPr>
            <w:r w:rsidRPr="00FD64CD">
              <w:rPr>
                <w:b/>
                <w:noProof/>
                <w:sz w:val="22"/>
                <w:szCs w:val="22"/>
              </w:rPr>
              <w:t>2</w:t>
            </w:r>
          </w:p>
        </w:tc>
        <w:tc>
          <w:tcPr>
            <w:tcW w:w="426" w:type="dxa"/>
            <w:tcBorders>
              <w:top w:val="single" w:sz="12" w:space="0" w:color="auto"/>
              <w:bottom w:val="single" w:sz="18" w:space="0" w:color="auto"/>
              <w:right w:val="single" w:sz="18" w:space="0" w:color="auto"/>
            </w:tcBorders>
          </w:tcPr>
          <w:p w:rsidR="00800788" w:rsidRPr="00FD64CD" w:rsidRDefault="00800788" w:rsidP="001F0FF9">
            <w:pPr>
              <w:jc w:val="center"/>
              <w:rPr>
                <w:b/>
                <w:noProof/>
                <w:sz w:val="22"/>
                <w:szCs w:val="22"/>
              </w:rPr>
            </w:pPr>
            <w:r w:rsidRPr="00FD64CD">
              <w:rPr>
                <w:b/>
                <w:noProof/>
                <w:sz w:val="22"/>
                <w:szCs w:val="22"/>
              </w:rPr>
              <w:t>3</w:t>
            </w:r>
          </w:p>
        </w:tc>
      </w:tr>
      <w:tr w:rsidR="002C30EB" w:rsidRPr="00FD64CD" w:rsidTr="001F0FF9">
        <w:tc>
          <w:tcPr>
            <w:tcW w:w="589" w:type="dxa"/>
            <w:tcBorders>
              <w:top w:val="single" w:sz="18" w:space="0" w:color="auto"/>
              <w:left w:val="single" w:sz="18" w:space="0" w:color="auto"/>
              <w:right w:val="single" w:sz="18" w:space="0" w:color="auto"/>
            </w:tcBorders>
          </w:tcPr>
          <w:p w:rsidR="002C30EB" w:rsidRPr="00FD64CD" w:rsidRDefault="002C30EB" w:rsidP="002C30EB">
            <w:pPr>
              <w:jc w:val="center"/>
              <w:rPr>
                <w:b/>
                <w:noProof/>
                <w:sz w:val="22"/>
                <w:szCs w:val="22"/>
              </w:rPr>
            </w:pPr>
            <w:r w:rsidRPr="00FD64CD">
              <w:rPr>
                <w:b/>
                <w:noProof/>
                <w:sz w:val="22"/>
                <w:szCs w:val="22"/>
              </w:rPr>
              <w:t>a</w:t>
            </w:r>
          </w:p>
        </w:tc>
        <w:tc>
          <w:tcPr>
            <w:tcW w:w="8128" w:type="dxa"/>
            <w:tcBorders>
              <w:top w:val="single" w:sz="18" w:space="0" w:color="auto"/>
              <w:left w:val="single" w:sz="18" w:space="0" w:color="auto"/>
              <w:right w:val="single" w:sz="18" w:space="0" w:color="auto"/>
            </w:tcBorders>
          </w:tcPr>
          <w:p w:rsidR="002C30EB" w:rsidRPr="00FD64CD" w:rsidRDefault="002C30EB" w:rsidP="002C30EB">
            <w:pPr>
              <w:rPr>
                <w:noProof/>
              </w:rPr>
            </w:pPr>
            <w:r w:rsidRPr="00FD64CD">
              <w:rPr>
                <w:noProof/>
              </w:rP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2C30EB" w:rsidRPr="00FD64CD" w:rsidRDefault="002C30EB" w:rsidP="002C30EB">
            <w:pPr>
              <w:rPr>
                <w:noProof/>
                <w:sz w:val="22"/>
                <w:szCs w:val="22"/>
              </w:rPr>
            </w:pPr>
          </w:p>
        </w:tc>
        <w:tc>
          <w:tcPr>
            <w:tcW w:w="425" w:type="dxa"/>
            <w:tcBorders>
              <w:top w:val="single" w:sz="18" w:space="0" w:color="auto"/>
            </w:tcBorders>
          </w:tcPr>
          <w:p w:rsidR="002C30EB" w:rsidRPr="00FD64CD" w:rsidRDefault="00770A7B" w:rsidP="002C30EB">
            <w:pPr>
              <w:rPr>
                <w:noProof/>
                <w:sz w:val="22"/>
                <w:szCs w:val="22"/>
              </w:rPr>
            </w:pPr>
            <w:r w:rsidRPr="00FD64CD">
              <w:rPr>
                <w:noProof/>
                <w:sz w:val="22"/>
                <w:szCs w:val="22"/>
              </w:rPr>
              <w:t>x</w:t>
            </w:r>
          </w:p>
        </w:tc>
        <w:tc>
          <w:tcPr>
            <w:tcW w:w="426" w:type="dxa"/>
            <w:tcBorders>
              <w:top w:val="single" w:sz="18" w:space="0" w:color="auto"/>
              <w:right w:val="single" w:sz="18" w:space="0" w:color="auto"/>
            </w:tcBorders>
          </w:tcPr>
          <w:p w:rsidR="002C30EB" w:rsidRPr="00FD64CD" w:rsidRDefault="002C30EB" w:rsidP="002C30EB">
            <w:pPr>
              <w:rPr>
                <w:noProof/>
                <w:sz w:val="22"/>
                <w:szCs w:val="22"/>
              </w:rPr>
            </w:pPr>
          </w:p>
        </w:tc>
      </w:tr>
      <w:tr w:rsidR="002C30EB" w:rsidRPr="00FD64CD" w:rsidTr="001F0FF9">
        <w:tc>
          <w:tcPr>
            <w:tcW w:w="589" w:type="dxa"/>
            <w:tcBorders>
              <w:left w:val="single" w:sz="18" w:space="0" w:color="auto"/>
              <w:right w:val="single" w:sz="18" w:space="0" w:color="auto"/>
            </w:tcBorders>
          </w:tcPr>
          <w:p w:rsidR="002C30EB" w:rsidRPr="00FD64CD" w:rsidRDefault="002C30EB" w:rsidP="002C30EB">
            <w:pPr>
              <w:jc w:val="center"/>
              <w:rPr>
                <w:b/>
                <w:noProof/>
                <w:sz w:val="22"/>
                <w:szCs w:val="22"/>
              </w:rPr>
            </w:pPr>
            <w:r w:rsidRPr="00FD64CD">
              <w:rPr>
                <w:b/>
                <w:noProof/>
                <w:sz w:val="22"/>
                <w:szCs w:val="22"/>
              </w:rPr>
              <w:t>b</w:t>
            </w:r>
          </w:p>
        </w:tc>
        <w:tc>
          <w:tcPr>
            <w:tcW w:w="8128" w:type="dxa"/>
            <w:tcBorders>
              <w:left w:val="single" w:sz="18" w:space="0" w:color="auto"/>
              <w:right w:val="single" w:sz="18" w:space="0" w:color="auto"/>
            </w:tcBorders>
          </w:tcPr>
          <w:p w:rsidR="002C30EB" w:rsidRPr="00FD64CD" w:rsidRDefault="002C30EB" w:rsidP="002C30EB">
            <w:pPr>
              <w:rPr>
                <w:noProof/>
              </w:rPr>
            </w:pPr>
            <w:r w:rsidRPr="00FD64CD">
              <w:rPr>
                <w:noProof/>
              </w:rP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rsidR="002C30EB" w:rsidRPr="00FD64CD" w:rsidRDefault="002C30EB" w:rsidP="002C30EB">
            <w:pPr>
              <w:rPr>
                <w:noProof/>
                <w:sz w:val="22"/>
                <w:szCs w:val="22"/>
              </w:rPr>
            </w:pPr>
          </w:p>
        </w:tc>
        <w:tc>
          <w:tcPr>
            <w:tcW w:w="425" w:type="dxa"/>
          </w:tcPr>
          <w:p w:rsidR="002C30EB" w:rsidRPr="00FD64CD" w:rsidRDefault="002C30EB" w:rsidP="002C30EB">
            <w:pPr>
              <w:rPr>
                <w:noProof/>
                <w:sz w:val="22"/>
                <w:szCs w:val="22"/>
              </w:rPr>
            </w:pPr>
          </w:p>
        </w:tc>
        <w:tc>
          <w:tcPr>
            <w:tcW w:w="426" w:type="dxa"/>
            <w:tcBorders>
              <w:right w:val="single" w:sz="18" w:space="0" w:color="auto"/>
            </w:tcBorders>
          </w:tcPr>
          <w:p w:rsidR="002C30EB" w:rsidRPr="00FD64CD" w:rsidRDefault="00770A7B" w:rsidP="002C30EB">
            <w:pPr>
              <w:rPr>
                <w:b/>
                <w:bCs/>
                <w:noProof/>
                <w:sz w:val="22"/>
                <w:szCs w:val="22"/>
              </w:rPr>
            </w:pPr>
            <w:r w:rsidRPr="00FD64CD">
              <w:rPr>
                <w:b/>
                <w:bCs/>
                <w:noProof/>
                <w:sz w:val="22"/>
                <w:szCs w:val="22"/>
              </w:rPr>
              <w:t>x</w:t>
            </w:r>
          </w:p>
        </w:tc>
      </w:tr>
      <w:tr w:rsidR="002C30EB" w:rsidRPr="00FD64CD" w:rsidTr="001F0FF9">
        <w:tc>
          <w:tcPr>
            <w:tcW w:w="589" w:type="dxa"/>
            <w:tcBorders>
              <w:left w:val="single" w:sz="18" w:space="0" w:color="auto"/>
              <w:right w:val="single" w:sz="18" w:space="0" w:color="auto"/>
            </w:tcBorders>
          </w:tcPr>
          <w:p w:rsidR="002C30EB" w:rsidRPr="00FD64CD" w:rsidRDefault="002C30EB" w:rsidP="002C30EB">
            <w:pPr>
              <w:jc w:val="center"/>
              <w:rPr>
                <w:b/>
                <w:noProof/>
                <w:sz w:val="22"/>
                <w:szCs w:val="22"/>
              </w:rPr>
            </w:pPr>
            <w:r w:rsidRPr="00FD64CD">
              <w:rPr>
                <w:b/>
                <w:noProof/>
                <w:sz w:val="22"/>
                <w:szCs w:val="22"/>
              </w:rPr>
              <w:t>c</w:t>
            </w:r>
          </w:p>
        </w:tc>
        <w:tc>
          <w:tcPr>
            <w:tcW w:w="8128" w:type="dxa"/>
            <w:tcBorders>
              <w:left w:val="single" w:sz="18" w:space="0" w:color="auto"/>
              <w:right w:val="single" w:sz="18" w:space="0" w:color="auto"/>
            </w:tcBorders>
          </w:tcPr>
          <w:p w:rsidR="002C30EB" w:rsidRPr="00FD64CD" w:rsidRDefault="002C30EB" w:rsidP="002C30EB">
            <w:pPr>
              <w:rPr>
                <w:noProof/>
              </w:rPr>
            </w:pPr>
            <w:r w:rsidRPr="00FD64CD">
              <w:rPr>
                <w:noProof/>
              </w:rP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2C30EB" w:rsidRPr="00FD64CD" w:rsidRDefault="00770A7B" w:rsidP="002C30EB">
            <w:pPr>
              <w:rPr>
                <w:noProof/>
                <w:sz w:val="22"/>
                <w:szCs w:val="22"/>
              </w:rPr>
            </w:pPr>
            <w:r w:rsidRPr="00FD64CD">
              <w:rPr>
                <w:noProof/>
                <w:sz w:val="22"/>
                <w:szCs w:val="22"/>
              </w:rPr>
              <w:t>x</w:t>
            </w:r>
          </w:p>
        </w:tc>
        <w:tc>
          <w:tcPr>
            <w:tcW w:w="425" w:type="dxa"/>
          </w:tcPr>
          <w:p w:rsidR="002C30EB" w:rsidRPr="00FD64CD" w:rsidRDefault="002C30EB" w:rsidP="002C30EB">
            <w:pPr>
              <w:rPr>
                <w:noProof/>
                <w:sz w:val="22"/>
                <w:szCs w:val="22"/>
              </w:rPr>
            </w:pPr>
          </w:p>
        </w:tc>
        <w:tc>
          <w:tcPr>
            <w:tcW w:w="426" w:type="dxa"/>
            <w:tcBorders>
              <w:right w:val="single" w:sz="18" w:space="0" w:color="auto"/>
            </w:tcBorders>
          </w:tcPr>
          <w:p w:rsidR="002C30EB" w:rsidRPr="00FD64CD" w:rsidRDefault="002C30EB" w:rsidP="002C30EB">
            <w:pPr>
              <w:rPr>
                <w:noProof/>
                <w:sz w:val="22"/>
                <w:szCs w:val="22"/>
              </w:rPr>
            </w:pPr>
          </w:p>
        </w:tc>
      </w:tr>
      <w:tr w:rsidR="002C30EB" w:rsidRPr="00FD64CD" w:rsidTr="001F0FF9">
        <w:tc>
          <w:tcPr>
            <w:tcW w:w="589" w:type="dxa"/>
            <w:tcBorders>
              <w:left w:val="single" w:sz="18" w:space="0" w:color="auto"/>
              <w:right w:val="single" w:sz="18" w:space="0" w:color="auto"/>
            </w:tcBorders>
          </w:tcPr>
          <w:p w:rsidR="002C30EB" w:rsidRPr="00FD64CD" w:rsidRDefault="002C30EB" w:rsidP="002C30EB">
            <w:pPr>
              <w:jc w:val="center"/>
              <w:rPr>
                <w:b/>
                <w:noProof/>
                <w:sz w:val="22"/>
                <w:szCs w:val="22"/>
              </w:rPr>
            </w:pPr>
            <w:r w:rsidRPr="00FD64CD">
              <w:rPr>
                <w:b/>
                <w:noProof/>
                <w:sz w:val="22"/>
                <w:szCs w:val="22"/>
              </w:rPr>
              <w:t>d</w:t>
            </w:r>
          </w:p>
        </w:tc>
        <w:tc>
          <w:tcPr>
            <w:tcW w:w="8128" w:type="dxa"/>
            <w:tcBorders>
              <w:left w:val="single" w:sz="18" w:space="0" w:color="auto"/>
              <w:right w:val="single" w:sz="18" w:space="0" w:color="auto"/>
            </w:tcBorders>
          </w:tcPr>
          <w:p w:rsidR="002C30EB" w:rsidRPr="00FD64CD" w:rsidRDefault="002C30EB" w:rsidP="002C30EB">
            <w:pPr>
              <w:rPr>
                <w:noProof/>
              </w:rPr>
            </w:pPr>
            <w:r w:rsidRPr="00FD64CD">
              <w:rPr>
                <w:noProof/>
              </w:rPr>
              <w:t>Ekonomik büyüme ve teknolojik gelişmenin belirleyenlerini, sosyal fayda ve sosyal maliyetlerini değerlendirebilme kabiliyeti.</w:t>
            </w:r>
          </w:p>
        </w:tc>
        <w:tc>
          <w:tcPr>
            <w:tcW w:w="425" w:type="dxa"/>
            <w:tcBorders>
              <w:left w:val="single" w:sz="18" w:space="0" w:color="auto"/>
            </w:tcBorders>
          </w:tcPr>
          <w:p w:rsidR="002C30EB" w:rsidRPr="00FD64CD" w:rsidRDefault="002C30EB" w:rsidP="002C30EB">
            <w:pPr>
              <w:rPr>
                <w:noProof/>
                <w:sz w:val="22"/>
                <w:szCs w:val="22"/>
              </w:rPr>
            </w:pPr>
          </w:p>
        </w:tc>
        <w:tc>
          <w:tcPr>
            <w:tcW w:w="425" w:type="dxa"/>
          </w:tcPr>
          <w:p w:rsidR="002C30EB" w:rsidRPr="00FD64CD" w:rsidRDefault="00770A7B" w:rsidP="002C30EB">
            <w:pPr>
              <w:rPr>
                <w:noProof/>
                <w:sz w:val="22"/>
                <w:szCs w:val="22"/>
              </w:rPr>
            </w:pPr>
            <w:r w:rsidRPr="00FD64CD">
              <w:rPr>
                <w:noProof/>
                <w:sz w:val="22"/>
                <w:szCs w:val="22"/>
              </w:rPr>
              <w:t>x</w:t>
            </w:r>
          </w:p>
        </w:tc>
        <w:tc>
          <w:tcPr>
            <w:tcW w:w="426" w:type="dxa"/>
            <w:tcBorders>
              <w:right w:val="single" w:sz="18" w:space="0" w:color="auto"/>
            </w:tcBorders>
          </w:tcPr>
          <w:p w:rsidR="002C30EB" w:rsidRPr="00FD64CD" w:rsidRDefault="002C30EB" w:rsidP="002C30EB">
            <w:pPr>
              <w:rPr>
                <w:noProof/>
                <w:sz w:val="22"/>
                <w:szCs w:val="22"/>
              </w:rPr>
            </w:pPr>
          </w:p>
        </w:tc>
      </w:tr>
      <w:tr w:rsidR="002C30EB" w:rsidRPr="00FD64CD" w:rsidTr="001F0FF9">
        <w:tc>
          <w:tcPr>
            <w:tcW w:w="589" w:type="dxa"/>
            <w:tcBorders>
              <w:left w:val="single" w:sz="18" w:space="0" w:color="auto"/>
              <w:right w:val="single" w:sz="18" w:space="0" w:color="auto"/>
            </w:tcBorders>
          </w:tcPr>
          <w:p w:rsidR="002C30EB" w:rsidRPr="00FD64CD" w:rsidRDefault="002C30EB" w:rsidP="002C30EB">
            <w:pPr>
              <w:jc w:val="center"/>
              <w:rPr>
                <w:b/>
                <w:noProof/>
                <w:sz w:val="22"/>
                <w:szCs w:val="22"/>
              </w:rPr>
            </w:pPr>
            <w:r w:rsidRPr="00FD64CD">
              <w:rPr>
                <w:b/>
                <w:noProof/>
                <w:sz w:val="22"/>
                <w:szCs w:val="22"/>
              </w:rPr>
              <w:t>e</w:t>
            </w:r>
          </w:p>
        </w:tc>
        <w:tc>
          <w:tcPr>
            <w:tcW w:w="8128" w:type="dxa"/>
            <w:tcBorders>
              <w:left w:val="single" w:sz="18" w:space="0" w:color="auto"/>
              <w:right w:val="single" w:sz="18" w:space="0" w:color="auto"/>
            </w:tcBorders>
          </w:tcPr>
          <w:p w:rsidR="002C30EB" w:rsidRPr="00FD64CD" w:rsidRDefault="002C30EB" w:rsidP="002C30EB">
            <w:pPr>
              <w:rPr>
                <w:noProof/>
              </w:rPr>
            </w:pPr>
            <w:r w:rsidRPr="00FD64CD">
              <w:rPr>
                <w:noProof/>
              </w:rP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tcPr>
          <w:p w:rsidR="002C30EB" w:rsidRPr="00FD64CD" w:rsidRDefault="00770A7B" w:rsidP="002C30EB">
            <w:pPr>
              <w:rPr>
                <w:noProof/>
                <w:sz w:val="22"/>
                <w:szCs w:val="22"/>
              </w:rPr>
            </w:pPr>
            <w:r w:rsidRPr="00FD64CD">
              <w:rPr>
                <w:noProof/>
                <w:sz w:val="22"/>
                <w:szCs w:val="22"/>
              </w:rPr>
              <w:t>x</w:t>
            </w:r>
          </w:p>
        </w:tc>
        <w:tc>
          <w:tcPr>
            <w:tcW w:w="425" w:type="dxa"/>
          </w:tcPr>
          <w:p w:rsidR="002C30EB" w:rsidRPr="00FD64CD" w:rsidRDefault="002C30EB" w:rsidP="002C30EB">
            <w:pPr>
              <w:rPr>
                <w:noProof/>
                <w:sz w:val="22"/>
                <w:szCs w:val="22"/>
              </w:rPr>
            </w:pPr>
          </w:p>
        </w:tc>
        <w:tc>
          <w:tcPr>
            <w:tcW w:w="426" w:type="dxa"/>
            <w:tcBorders>
              <w:right w:val="single" w:sz="18" w:space="0" w:color="auto"/>
            </w:tcBorders>
          </w:tcPr>
          <w:p w:rsidR="002C30EB" w:rsidRPr="00FD64CD" w:rsidRDefault="002C30EB" w:rsidP="002C30EB">
            <w:pPr>
              <w:rPr>
                <w:noProof/>
                <w:sz w:val="22"/>
                <w:szCs w:val="22"/>
              </w:rPr>
            </w:pPr>
          </w:p>
        </w:tc>
      </w:tr>
      <w:tr w:rsidR="002C30EB" w:rsidRPr="00FD64CD" w:rsidTr="001F0FF9">
        <w:tc>
          <w:tcPr>
            <w:tcW w:w="589" w:type="dxa"/>
            <w:tcBorders>
              <w:left w:val="single" w:sz="18" w:space="0" w:color="auto"/>
              <w:right w:val="single" w:sz="18" w:space="0" w:color="auto"/>
            </w:tcBorders>
          </w:tcPr>
          <w:p w:rsidR="002C30EB" w:rsidRPr="00FD64CD" w:rsidRDefault="002C30EB" w:rsidP="002C30EB">
            <w:pPr>
              <w:jc w:val="center"/>
              <w:rPr>
                <w:b/>
                <w:noProof/>
                <w:sz w:val="22"/>
                <w:szCs w:val="22"/>
              </w:rPr>
            </w:pPr>
            <w:r w:rsidRPr="00FD64CD">
              <w:rPr>
                <w:b/>
                <w:noProof/>
                <w:sz w:val="22"/>
                <w:szCs w:val="22"/>
              </w:rPr>
              <w:t>f</w:t>
            </w:r>
          </w:p>
        </w:tc>
        <w:tc>
          <w:tcPr>
            <w:tcW w:w="8128" w:type="dxa"/>
            <w:tcBorders>
              <w:left w:val="single" w:sz="18" w:space="0" w:color="auto"/>
              <w:right w:val="single" w:sz="18" w:space="0" w:color="auto"/>
            </w:tcBorders>
          </w:tcPr>
          <w:p w:rsidR="002C30EB" w:rsidRPr="00FD64CD" w:rsidRDefault="002C30EB" w:rsidP="002C30EB">
            <w:pPr>
              <w:rPr>
                <w:noProof/>
              </w:rPr>
            </w:pPr>
            <w:r w:rsidRPr="00FD64CD">
              <w:rPr>
                <w:noProof/>
              </w:rPr>
              <w:t>Bir sektörün ekonomisinde uzmanlık geliştirme kabiliyeti.  Yerli veya yabancı bir ülkedeki bir sektörde uzmanlık.</w:t>
            </w:r>
          </w:p>
        </w:tc>
        <w:tc>
          <w:tcPr>
            <w:tcW w:w="425" w:type="dxa"/>
            <w:tcBorders>
              <w:left w:val="single" w:sz="18" w:space="0" w:color="auto"/>
            </w:tcBorders>
          </w:tcPr>
          <w:p w:rsidR="002C30EB" w:rsidRPr="00FD64CD" w:rsidRDefault="002C30EB" w:rsidP="002C30EB">
            <w:pPr>
              <w:rPr>
                <w:noProof/>
                <w:sz w:val="22"/>
                <w:szCs w:val="22"/>
              </w:rPr>
            </w:pPr>
          </w:p>
        </w:tc>
        <w:tc>
          <w:tcPr>
            <w:tcW w:w="425" w:type="dxa"/>
          </w:tcPr>
          <w:p w:rsidR="002C30EB" w:rsidRPr="00FD64CD" w:rsidRDefault="00770A7B" w:rsidP="002C30EB">
            <w:pPr>
              <w:rPr>
                <w:noProof/>
                <w:sz w:val="22"/>
                <w:szCs w:val="22"/>
              </w:rPr>
            </w:pPr>
            <w:r w:rsidRPr="00FD64CD">
              <w:rPr>
                <w:noProof/>
                <w:sz w:val="22"/>
                <w:szCs w:val="22"/>
              </w:rPr>
              <w:t>x</w:t>
            </w:r>
          </w:p>
        </w:tc>
        <w:tc>
          <w:tcPr>
            <w:tcW w:w="426" w:type="dxa"/>
            <w:tcBorders>
              <w:right w:val="single" w:sz="18" w:space="0" w:color="auto"/>
            </w:tcBorders>
          </w:tcPr>
          <w:p w:rsidR="002C30EB" w:rsidRPr="00FD64CD" w:rsidRDefault="002C30EB" w:rsidP="002C30EB">
            <w:pPr>
              <w:rPr>
                <w:noProof/>
                <w:sz w:val="22"/>
                <w:szCs w:val="22"/>
              </w:rPr>
            </w:pPr>
          </w:p>
        </w:tc>
      </w:tr>
      <w:tr w:rsidR="002C30EB" w:rsidRPr="00FD64CD" w:rsidTr="001F0FF9">
        <w:tc>
          <w:tcPr>
            <w:tcW w:w="589" w:type="dxa"/>
            <w:tcBorders>
              <w:left w:val="single" w:sz="18" w:space="0" w:color="auto"/>
              <w:right w:val="single" w:sz="18" w:space="0" w:color="auto"/>
            </w:tcBorders>
          </w:tcPr>
          <w:p w:rsidR="002C30EB" w:rsidRPr="00FD64CD" w:rsidRDefault="002C30EB" w:rsidP="002C30EB">
            <w:pPr>
              <w:jc w:val="center"/>
              <w:rPr>
                <w:b/>
                <w:noProof/>
                <w:sz w:val="22"/>
                <w:szCs w:val="22"/>
              </w:rPr>
            </w:pPr>
            <w:r w:rsidRPr="00FD64CD">
              <w:rPr>
                <w:b/>
                <w:noProof/>
                <w:sz w:val="22"/>
                <w:szCs w:val="22"/>
              </w:rPr>
              <w:t>g</w:t>
            </w:r>
          </w:p>
        </w:tc>
        <w:tc>
          <w:tcPr>
            <w:tcW w:w="8128" w:type="dxa"/>
            <w:tcBorders>
              <w:left w:val="single" w:sz="18" w:space="0" w:color="auto"/>
              <w:right w:val="single" w:sz="18" w:space="0" w:color="auto"/>
            </w:tcBorders>
          </w:tcPr>
          <w:p w:rsidR="002C30EB" w:rsidRPr="00FD64CD" w:rsidRDefault="002C30EB" w:rsidP="002C30EB">
            <w:pPr>
              <w:rPr>
                <w:noProof/>
              </w:rPr>
            </w:pPr>
            <w:r w:rsidRPr="00FD64CD">
              <w:rPr>
                <w:noProof/>
              </w:rPr>
              <w:t>Karar verme alanındaki standart iktisadi modellerde ve karar vermeye ilişkin alternatif varsayımlarda yetkinlik.</w:t>
            </w:r>
          </w:p>
        </w:tc>
        <w:tc>
          <w:tcPr>
            <w:tcW w:w="425" w:type="dxa"/>
            <w:tcBorders>
              <w:left w:val="single" w:sz="18" w:space="0" w:color="auto"/>
            </w:tcBorders>
          </w:tcPr>
          <w:p w:rsidR="002C30EB" w:rsidRPr="00FD64CD" w:rsidRDefault="00770A7B" w:rsidP="002C30EB">
            <w:pPr>
              <w:rPr>
                <w:noProof/>
                <w:sz w:val="22"/>
                <w:szCs w:val="22"/>
              </w:rPr>
            </w:pPr>
            <w:r w:rsidRPr="00FD64CD">
              <w:rPr>
                <w:noProof/>
                <w:sz w:val="22"/>
                <w:szCs w:val="22"/>
              </w:rPr>
              <w:t>x</w:t>
            </w:r>
          </w:p>
        </w:tc>
        <w:tc>
          <w:tcPr>
            <w:tcW w:w="425" w:type="dxa"/>
          </w:tcPr>
          <w:p w:rsidR="002C30EB" w:rsidRPr="00FD64CD" w:rsidRDefault="002C30EB" w:rsidP="002C30EB">
            <w:pPr>
              <w:rPr>
                <w:noProof/>
                <w:sz w:val="22"/>
                <w:szCs w:val="22"/>
              </w:rPr>
            </w:pPr>
          </w:p>
        </w:tc>
        <w:tc>
          <w:tcPr>
            <w:tcW w:w="426" w:type="dxa"/>
            <w:tcBorders>
              <w:right w:val="single" w:sz="18" w:space="0" w:color="auto"/>
            </w:tcBorders>
          </w:tcPr>
          <w:p w:rsidR="002C30EB" w:rsidRPr="00FD64CD" w:rsidRDefault="002C30EB" w:rsidP="002C30EB">
            <w:pPr>
              <w:rPr>
                <w:noProof/>
                <w:sz w:val="22"/>
                <w:szCs w:val="22"/>
              </w:rPr>
            </w:pPr>
          </w:p>
        </w:tc>
      </w:tr>
      <w:tr w:rsidR="002C30EB" w:rsidRPr="00FD64CD" w:rsidTr="001F0FF9">
        <w:tc>
          <w:tcPr>
            <w:tcW w:w="589" w:type="dxa"/>
            <w:tcBorders>
              <w:left w:val="single" w:sz="18" w:space="0" w:color="auto"/>
              <w:right w:val="single" w:sz="18" w:space="0" w:color="auto"/>
            </w:tcBorders>
          </w:tcPr>
          <w:p w:rsidR="002C30EB" w:rsidRPr="00FD64CD" w:rsidRDefault="002C30EB" w:rsidP="002C30EB">
            <w:pPr>
              <w:jc w:val="center"/>
              <w:rPr>
                <w:b/>
                <w:noProof/>
                <w:sz w:val="22"/>
                <w:szCs w:val="22"/>
              </w:rPr>
            </w:pPr>
            <w:r w:rsidRPr="00FD64CD">
              <w:rPr>
                <w:b/>
                <w:noProof/>
                <w:sz w:val="22"/>
                <w:szCs w:val="22"/>
              </w:rPr>
              <w:t>h</w:t>
            </w:r>
          </w:p>
        </w:tc>
        <w:tc>
          <w:tcPr>
            <w:tcW w:w="8128" w:type="dxa"/>
            <w:tcBorders>
              <w:left w:val="single" w:sz="18" w:space="0" w:color="auto"/>
              <w:right w:val="single" w:sz="18" w:space="0" w:color="auto"/>
            </w:tcBorders>
          </w:tcPr>
          <w:p w:rsidR="002C30EB" w:rsidRPr="00FD64CD" w:rsidRDefault="002C30EB" w:rsidP="002C30EB">
            <w:pPr>
              <w:rPr>
                <w:noProof/>
              </w:rPr>
            </w:pPr>
            <w:r w:rsidRPr="00FD64CD">
              <w:rPr>
                <w:noProof/>
              </w:rP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2C30EB" w:rsidRPr="00FD64CD" w:rsidRDefault="002C30EB" w:rsidP="002C30EB">
            <w:pPr>
              <w:rPr>
                <w:noProof/>
                <w:sz w:val="22"/>
                <w:szCs w:val="22"/>
              </w:rPr>
            </w:pPr>
          </w:p>
        </w:tc>
        <w:tc>
          <w:tcPr>
            <w:tcW w:w="425" w:type="dxa"/>
          </w:tcPr>
          <w:p w:rsidR="002C30EB" w:rsidRPr="00FD64CD" w:rsidRDefault="002C30EB" w:rsidP="002C30EB">
            <w:pPr>
              <w:rPr>
                <w:noProof/>
                <w:sz w:val="22"/>
                <w:szCs w:val="22"/>
              </w:rPr>
            </w:pPr>
          </w:p>
        </w:tc>
        <w:tc>
          <w:tcPr>
            <w:tcW w:w="426" w:type="dxa"/>
            <w:tcBorders>
              <w:right w:val="single" w:sz="18" w:space="0" w:color="auto"/>
            </w:tcBorders>
          </w:tcPr>
          <w:p w:rsidR="002C30EB" w:rsidRPr="00FD64CD" w:rsidRDefault="00770A7B" w:rsidP="002C30EB">
            <w:pPr>
              <w:rPr>
                <w:noProof/>
                <w:sz w:val="22"/>
                <w:szCs w:val="22"/>
              </w:rPr>
            </w:pPr>
            <w:r w:rsidRPr="00FD64CD">
              <w:rPr>
                <w:noProof/>
                <w:sz w:val="22"/>
                <w:szCs w:val="22"/>
              </w:rPr>
              <w:t>x</w:t>
            </w:r>
          </w:p>
        </w:tc>
      </w:tr>
      <w:tr w:rsidR="002C30EB" w:rsidRPr="00FD64CD"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2C30EB" w:rsidRPr="00FD64CD" w:rsidRDefault="002C30EB" w:rsidP="002C30EB">
            <w:pPr>
              <w:rPr>
                <w:b/>
                <w:bCs/>
                <w:noProof/>
                <w:sz w:val="22"/>
              </w:rPr>
            </w:pPr>
          </w:p>
        </w:tc>
      </w:tr>
    </w:tbl>
    <w:p w:rsidR="00800788" w:rsidRPr="00FD64CD" w:rsidRDefault="00800788" w:rsidP="00800788">
      <w:pPr>
        <w:rPr>
          <w:b/>
          <w:noProof/>
          <w:sz w:val="22"/>
        </w:rPr>
      </w:pPr>
      <w:r w:rsidRPr="00FD64CD">
        <w:rPr>
          <w:noProof/>
          <w:sz w:val="22"/>
        </w:rPr>
        <w:t xml:space="preserve">         </w:t>
      </w:r>
      <w:r w:rsidRPr="00FD64CD">
        <w:rPr>
          <w:b/>
          <w:noProof/>
          <w:sz w:val="22"/>
        </w:rPr>
        <w:t xml:space="preserve">1: Az,  2. Kısmi,  3. Tam </w:t>
      </w:r>
    </w:p>
    <w:p w:rsidR="00800788" w:rsidRPr="00FD64CD" w:rsidRDefault="00800788" w:rsidP="00800788">
      <w:pPr>
        <w:rPr>
          <w:noProof/>
          <w:sz w:val="22"/>
        </w:rPr>
      </w:pPr>
    </w:p>
    <w:p w:rsidR="00800788" w:rsidRPr="00FD64CD" w:rsidRDefault="00800788" w:rsidP="00800788">
      <w:pPr>
        <w:pStyle w:val="Balk2"/>
        <w:rPr>
          <w:noProof/>
          <w:sz w:val="24"/>
          <w:szCs w:val="24"/>
        </w:rPr>
      </w:pPr>
      <w:r w:rsidRPr="00FD64CD">
        <w:rPr>
          <w:noProof/>
          <w:sz w:val="24"/>
          <w:szCs w:val="24"/>
        </w:rPr>
        <w:t xml:space="preserve">Relationship </w:t>
      </w:r>
      <w:r w:rsidR="00A815AC" w:rsidRPr="00FD64CD">
        <w:rPr>
          <w:noProof/>
          <w:sz w:val="24"/>
          <w:szCs w:val="24"/>
        </w:rPr>
        <w:t>of the course with 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00788" w:rsidRPr="00FD64CD" w:rsidTr="001F0FF9">
        <w:trPr>
          <w:trHeight w:val="258"/>
        </w:trPr>
        <w:tc>
          <w:tcPr>
            <w:tcW w:w="589" w:type="dxa"/>
            <w:vMerge w:val="restart"/>
            <w:tcBorders>
              <w:top w:val="single" w:sz="18" w:space="0" w:color="auto"/>
              <w:left w:val="single" w:sz="18" w:space="0" w:color="auto"/>
              <w:right w:val="single" w:sz="18" w:space="0" w:color="auto"/>
            </w:tcBorders>
          </w:tcPr>
          <w:p w:rsidR="00800788" w:rsidRPr="00FD64CD" w:rsidRDefault="00800788" w:rsidP="001F0FF9">
            <w:pPr>
              <w:jc w:val="center"/>
              <w:rPr>
                <w:noProof/>
                <w:sz w:val="24"/>
              </w:rPr>
            </w:pPr>
          </w:p>
        </w:tc>
        <w:tc>
          <w:tcPr>
            <w:tcW w:w="7883" w:type="dxa"/>
            <w:vMerge w:val="restart"/>
            <w:tcBorders>
              <w:top w:val="single" w:sz="18" w:space="0" w:color="auto"/>
              <w:left w:val="single" w:sz="18" w:space="0" w:color="auto"/>
              <w:right w:val="single" w:sz="18" w:space="0" w:color="auto"/>
            </w:tcBorders>
          </w:tcPr>
          <w:p w:rsidR="00A815AC" w:rsidRPr="00FD64CD" w:rsidRDefault="00A815AC" w:rsidP="00A815AC">
            <w:pPr>
              <w:jc w:val="center"/>
              <w:rPr>
                <w:b/>
                <w:noProof/>
              </w:rPr>
            </w:pPr>
          </w:p>
          <w:p w:rsidR="00800788" w:rsidRPr="00FD64CD" w:rsidRDefault="00A815AC" w:rsidP="00A815AC">
            <w:pPr>
              <w:jc w:val="center"/>
              <w:rPr>
                <w:b/>
                <w:noProof/>
                <w:sz w:val="22"/>
                <w:szCs w:val="22"/>
              </w:rPr>
            </w:pPr>
            <w:r w:rsidRPr="00FD64CD">
              <w:rPr>
                <w:b/>
                <w:noProof/>
              </w:rPr>
              <w:t>The Knowledge, Skills and Competencies that Students will Gain from the Program (Program Outputs)</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FD64CD" w:rsidRDefault="00800788" w:rsidP="001F0FF9">
            <w:pPr>
              <w:jc w:val="center"/>
              <w:rPr>
                <w:b/>
                <w:noProof/>
                <w:sz w:val="22"/>
                <w:szCs w:val="22"/>
              </w:rPr>
            </w:pPr>
            <w:r w:rsidRPr="00FD64CD">
              <w:rPr>
                <w:b/>
                <w:noProof/>
                <w:sz w:val="22"/>
                <w:szCs w:val="22"/>
              </w:rPr>
              <w:t>Level of Contribution</w:t>
            </w:r>
          </w:p>
        </w:tc>
      </w:tr>
      <w:tr w:rsidR="00800788" w:rsidRPr="00FD64CD" w:rsidTr="001F0FF9">
        <w:trPr>
          <w:trHeight w:val="268"/>
        </w:trPr>
        <w:tc>
          <w:tcPr>
            <w:tcW w:w="589" w:type="dxa"/>
            <w:vMerge/>
            <w:tcBorders>
              <w:left w:val="single" w:sz="18" w:space="0" w:color="auto"/>
              <w:bottom w:val="single" w:sz="18" w:space="0" w:color="auto"/>
              <w:right w:val="single" w:sz="18" w:space="0" w:color="auto"/>
            </w:tcBorders>
          </w:tcPr>
          <w:p w:rsidR="00800788" w:rsidRPr="00FD64CD" w:rsidRDefault="00800788" w:rsidP="001F0FF9">
            <w:pPr>
              <w:jc w:val="center"/>
              <w:rPr>
                <w:noProof/>
                <w:sz w:val="24"/>
              </w:rPr>
            </w:pPr>
          </w:p>
        </w:tc>
        <w:tc>
          <w:tcPr>
            <w:tcW w:w="7883" w:type="dxa"/>
            <w:vMerge/>
            <w:tcBorders>
              <w:left w:val="single" w:sz="18" w:space="0" w:color="auto"/>
              <w:bottom w:val="single" w:sz="18" w:space="0" w:color="auto"/>
              <w:right w:val="single" w:sz="18" w:space="0" w:color="auto"/>
            </w:tcBorders>
          </w:tcPr>
          <w:p w:rsidR="00800788" w:rsidRPr="00FD64CD" w:rsidRDefault="00800788" w:rsidP="001F0FF9">
            <w:pPr>
              <w:jc w:val="center"/>
              <w:rPr>
                <w:b/>
                <w:noProof/>
                <w:sz w:val="24"/>
              </w:rPr>
            </w:pPr>
          </w:p>
        </w:tc>
        <w:tc>
          <w:tcPr>
            <w:tcW w:w="567" w:type="dxa"/>
            <w:tcBorders>
              <w:top w:val="single" w:sz="12" w:space="0" w:color="auto"/>
              <w:left w:val="single" w:sz="18" w:space="0" w:color="auto"/>
              <w:bottom w:val="single" w:sz="18" w:space="0" w:color="auto"/>
            </w:tcBorders>
          </w:tcPr>
          <w:p w:rsidR="00800788" w:rsidRPr="00FD64CD" w:rsidRDefault="00800788" w:rsidP="001F0FF9">
            <w:pPr>
              <w:jc w:val="center"/>
              <w:rPr>
                <w:b/>
                <w:noProof/>
                <w:sz w:val="22"/>
                <w:szCs w:val="22"/>
              </w:rPr>
            </w:pPr>
            <w:r w:rsidRPr="00FD64CD">
              <w:rPr>
                <w:b/>
                <w:noProof/>
                <w:sz w:val="22"/>
                <w:szCs w:val="22"/>
              </w:rPr>
              <w:t>1</w:t>
            </w:r>
          </w:p>
        </w:tc>
        <w:tc>
          <w:tcPr>
            <w:tcW w:w="425" w:type="dxa"/>
            <w:tcBorders>
              <w:top w:val="single" w:sz="12" w:space="0" w:color="auto"/>
              <w:bottom w:val="single" w:sz="18" w:space="0" w:color="auto"/>
            </w:tcBorders>
          </w:tcPr>
          <w:p w:rsidR="00800788" w:rsidRPr="00FD64CD" w:rsidRDefault="00800788" w:rsidP="001F0FF9">
            <w:pPr>
              <w:jc w:val="center"/>
              <w:rPr>
                <w:b/>
                <w:noProof/>
                <w:sz w:val="22"/>
                <w:szCs w:val="22"/>
              </w:rPr>
            </w:pPr>
            <w:r w:rsidRPr="00FD64CD">
              <w:rPr>
                <w:b/>
                <w:noProof/>
                <w:sz w:val="22"/>
                <w:szCs w:val="22"/>
              </w:rPr>
              <w:t>2</w:t>
            </w:r>
          </w:p>
        </w:tc>
        <w:tc>
          <w:tcPr>
            <w:tcW w:w="529" w:type="dxa"/>
            <w:tcBorders>
              <w:top w:val="single" w:sz="12" w:space="0" w:color="auto"/>
              <w:bottom w:val="single" w:sz="18" w:space="0" w:color="auto"/>
              <w:right w:val="single" w:sz="18" w:space="0" w:color="auto"/>
            </w:tcBorders>
          </w:tcPr>
          <w:p w:rsidR="00800788" w:rsidRPr="00FD64CD" w:rsidRDefault="00800788" w:rsidP="001F0FF9">
            <w:pPr>
              <w:jc w:val="center"/>
              <w:rPr>
                <w:b/>
                <w:noProof/>
                <w:sz w:val="22"/>
                <w:szCs w:val="22"/>
              </w:rPr>
            </w:pPr>
            <w:r w:rsidRPr="00FD64CD">
              <w:rPr>
                <w:b/>
                <w:noProof/>
                <w:sz w:val="22"/>
                <w:szCs w:val="22"/>
              </w:rPr>
              <w:t>3</w:t>
            </w:r>
          </w:p>
        </w:tc>
      </w:tr>
      <w:tr w:rsidR="00770A7B" w:rsidRPr="00FD64CD" w:rsidTr="001F0FF9">
        <w:tc>
          <w:tcPr>
            <w:tcW w:w="589" w:type="dxa"/>
            <w:tcBorders>
              <w:top w:val="single" w:sz="18" w:space="0" w:color="auto"/>
              <w:left w:val="single" w:sz="18" w:space="0" w:color="auto"/>
              <w:right w:val="single" w:sz="18" w:space="0" w:color="auto"/>
            </w:tcBorders>
          </w:tcPr>
          <w:p w:rsidR="00770A7B" w:rsidRPr="00FD64CD" w:rsidRDefault="00770A7B" w:rsidP="00770A7B">
            <w:pPr>
              <w:jc w:val="center"/>
              <w:rPr>
                <w:b/>
                <w:noProof/>
                <w:sz w:val="22"/>
                <w:szCs w:val="22"/>
              </w:rPr>
            </w:pPr>
            <w:r w:rsidRPr="00FD64CD">
              <w:rPr>
                <w:b/>
                <w:noProof/>
                <w:sz w:val="22"/>
                <w:szCs w:val="22"/>
              </w:rPr>
              <w:t>a</w:t>
            </w:r>
          </w:p>
        </w:tc>
        <w:tc>
          <w:tcPr>
            <w:tcW w:w="7883" w:type="dxa"/>
            <w:tcBorders>
              <w:top w:val="single" w:sz="18" w:space="0" w:color="auto"/>
              <w:left w:val="single" w:sz="18" w:space="0" w:color="auto"/>
              <w:right w:val="single" w:sz="18" w:space="0" w:color="auto"/>
            </w:tcBorders>
          </w:tcPr>
          <w:p w:rsidR="00770A7B" w:rsidRPr="00FD64CD" w:rsidRDefault="00770A7B" w:rsidP="00770A7B">
            <w:pPr>
              <w:rPr>
                <w:noProof/>
              </w:rPr>
            </w:pPr>
            <w:r w:rsidRPr="00FD64CD">
              <w:rPr>
                <w:noProof/>
              </w:rPr>
              <w:t>Competency in the fundamental economic approach that models economic and social problems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770A7B" w:rsidRPr="00FD64CD" w:rsidRDefault="00770A7B" w:rsidP="00770A7B">
            <w:pPr>
              <w:rPr>
                <w:noProof/>
                <w:sz w:val="22"/>
                <w:szCs w:val="22"/>
              </w:rPr>
            </w:pPr>
          </w:p>
        </w:tc>
        <w:tc>
          <w:tcPr>
            <w:tcW w:w="425" w:type="dxa"/>
            <w:tcBorders>
              <w:top w:val="single" w:sz="18" w:space="0" w:color="auto"/>
            </w:tcBorders>
          </w:tcPr>
          <w:p w:rsidR="00770A7B" w:rsidRPr="00FD64CD" w:rsidRDefault="00770A7B" w:rsidP="00770A7B">
            <w:pPr>
              <w:rPr>
                <w:noProof/>
                <w:sz w:val="22"/>
                <w:szCs w:val="22"/>
              </w:rPr>
            </w:pPr>
            <w:r w:rsidRPr="00FD64CD">
              <w:rPr>
                <w:noProof/>
                <w:sz w:val="22"/>
                <w:szCs w:val="22"/>
              </w:rPr>
              <w:t>x</w:t>
            </w:r>
          </w:p>
        </w:tc>
        <w:tc>
          <w:tcPr>
            <w:tcW w:w="529" w:type="dxa"/>
            <w:tcBorders>
              <w:top w:val="single" w:sz="18" w:space="0" w:color="auto"/>
              <w:right w:val="single" w:sz="18" w:space="0" w:color="auto"/>
            </w:tcBorders>
          </w:tcPr>
          <w:p w:rsidR="00770A7B" w:rsidRPr="00FD64CD" w:rsidRDefault="00770A7B" w:rsidP="00770A7B">
            <w:pPr>
              <w:rPr>
                <w:noProof/>
                <w:sz w:val="22"/>
                <w:szCs w:val="22"/>
              </w:rPr>
            </w:pPr>
          </w:p>
        </w:tc>
      </w:tr>
      <w:tr w:rsidR="00770A7B" w:rsidRPr="00FD64CD" w:rsidTr="001F0FF9">
        <w:tc>
          <w:tcPr>
            <w:tcW w:w="589" w:type="dxa"/>
            <w:tcBorders>
              <w:left w:val="single" w:sz="18" w:space="0" w:color="auto"/>
              <w:right w:val="single" w:sz="18" w:space="0" w:color="auto"/>
            </w:tcBorders>
          </w:tcPr>
          <w:p w:rsidR="00770A7B" w:rsidRPr="00FD64CD" w:rsidRDefault="00770A7B" w:rsidP="00770A7B">
            <w:pPr>
              <w:jc w:val="center"/>
              <w:rPr>
                <w:b/>
                <w:noProof/>
                <w:sz w:val="22"/>
                <w:szCs w:val="22"/>
              </w:rPr>
            </w:pPr>
            <w:r w:rsidRPr="00FD64CD">
              <w:rPr>
                <w:b/>
                <w:noProof/>
                <w:sz w:val="22"/>
                <w:szCs w:val="22"/>
              </w:rPr>
              <w:t>b</w:t>
            </w:r>
          </w:p>
        </w:tc>
        <w:tc>
          <w:tcPr>
            <w:tcW w:w="7883" w:type="dxa"/>
            <w:tcBorders>
              <w:left w:val="single" w:sz="18" w:space="0" w:color="auto"/>
              <w:right w:val="single" w:sz="18" w:space="0" w:color="auto"/>
            </w:tcBorders>
          </w:tcPr>
          <w:p w:rsidR="00770A7B" w:rsidRPr="00FD64CD" w:rsidRDefault="00770A7B" w:rsidP="00770A7B">
            <w:pPr>
              <w:rPr>
                <w:noProof/>
              </w:rPr>
            </w:pPr>
            <w:r w:rsidRPr="00FD64CD">
              <w:rPr>
                <w:noProof/>
              </w:rP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7" w:type="dxa"/>
            <w:tcBorders>
              <w:left w:val="single" w:sz="18" w:space="0" w:color="auto"/>
            </w:tcBorders>
          </w:tcPr>
          <w:p w:rsidR="00770A7B" w:rsidRPr="00FD64CD" w:rsidRDefault="00770A7B" w:rsidP="00770A7B">
            <w:pPr>
              <w:rPr>
                <w:noProof/>
                <w:sz w:val="22"/>
                <w:szCs w:val="22"/>
              </w:rPr>
            </w:pPr>
          </w:p>
        </w:tc>
        <w:tc>
          <w:tcPr>
            <w:tcW w:w="425" w:type="dxa"/>
          </w:tcPr>
          <w:p w:rsidR="00770A7B" w:rsidRPr="00FD64CD" w:rsidRDefault="00770A7B" w:rsidP="00770A7B">
            <w:pPr>
              <w:rPr>
                <w:noProof/>
                <w:sz w:val="22"/>
                <w:szCs w:val="22"/>
              </w:rPr>
            </w:pPr>
          </w:p>
        </w:tc>
        <w:tc>
          <w:tcPr>
            <w:tcW w:w="529" w:type="dxa"/>
            <w:tcBorders>
              <w:right w:val="single" w:sz="18" w:space="0" w:color="auto"/>
            </w:tcBorders>
          </w:tcPr>
          <w:p w:rsidR="00770A7B" w:rsidRPr="00FD64CD" w:rsidRDefault="00770A7B" w:rsidP="00770A7B">
            <w:pPr>
              <w:rPr>
                <w:b/>
                <w:bCs/>
                <w:noProof/>
                <w:sz w:val="22"/>
                <w:szCs w:val="22"/>
              </w:rPr>
            </w:pPr>
            <w:r w:rsidRPr="00FD64CD">
              <w:rPr>
                <w:b/>
                <w:bCs/>
                <w:noProof/>
                <w:sz w:val="22"/>
                <w:szCs w:val="22"/>
              </w:rPr>
              <w:t>x</w:t>
            </w:r>
          </w:p>
        </w:tc>
      </w:tr>
      <w:tr w:rsidR="00770A7B" w:rsidRPr="00FD64CD" w:rsidTr="001F0FF9">
        <w:tc>
          <w:tcPr>
            <w:tcW w:w="589" w:type="dxa"/>
            <w:tcBorders>
              <w:left w:val="single" w:sz="18" w:space="0" w:color="auto"/>
              <w:right w:val="single" w:sz="18" w:space="0" w:color="auto"/>
            </w:tcBorders>
          </w:tcPr>
          <w:p w:rsidR="00770A7B" w:rsidRPr="00FD64CD" w:rsidRDefault="00770A7B" w:rsidP="00770A7B">
            <w:pPr>
              <w:jc w:val="center"/>
              <w:rPr>
                <w:b/>
                <w:noProof/>
                <w:sz w:val="22"/>
                <w:szCs w:val="22"/>
              </w:rPr>
            </w:pPr>
            <w:r w:rsidRPr="00FD64CD">
              <w:rPr>
                <w:b/>
                <w:noProof/>
                <w:sz w:val="22"/>
                <w:szCs w:val="22"/>
              </w:rPr>
              <w:t>c</w:t>
            </w:r>
          </w:p>
        </w:tc>
        <w:tc>
          <w:tcPr>
            <w:tcW w:w="7883" w:type="dxa"/>
            <w:tcBorders>
              <w:left w:val="single" w:sz="18" w:space="0" w:color="auto"/>
              <w:right w:val="single" w:sz="18" w:space="0" w:color="auto"/>
            </w:tcBorders>
          </w:tcPr>
          <w:p w:rsidR="00770A7B" w:rsidRPr="00FD64CD" w:rsidRDefault="00770A7B" w:rsidP="00770A7B">
            <w:pPr>
              <w:rPr>
                <w:noProof/>
              </w:rPr>
            </w:pPr>
            <w:r w:rsidRPr="00FD64CD">
              <w:rPr>
                <w:noProof/>
              </w:rPr>
              <w:t>Ability to construct basic macroeconomic models regarding the general price level, unemployment, and output.   Skill to express findings in Turkish or English.</w:t>
            </w:r>
          </w:p>
        </w:tc>
        <w:tc>
          <w:tcPr>
            <w:tcW w:w="567" w:type="dxa"/>
            <w:tcBorders>
              <w:left w:val="single" w:sz="18" w:space="0" w:color="auto"/>
            </w:tcBorders>
          </w:tcPr>
          <w:p w:rsidR="00770A7B" w:rsidRPr="00FD64CD" w:rsidRDefault="00770A7B" w:rsidP="00770A7B">
            <w:pPr>
              <w:rPr>
                <w:noProof/>
                <w:sz w:val="22"/>
                <w:szCs w:val="22"/>
              </w:rPr>
            </w:pPr>
            <w:r w:rsidRPr="00FD64CD">
              <w:rPr>
                <w:noProof/>
                <w:sz w:val="22"/>
                <w:szCs w:val="22"/>
              </w:rPr>
              <w:t>x</w:t>
            </w:r>
          </w:p>
        </w:tc>
        <w:tc>
          <w:tcPr>
            <w:tcW w:w="425" w:type="dxa"/>
          </w:tcPr>
          <w:p w:rsidR="00770A7B" w:rsidRPr="00FD64CD" w:rsidRDefault="00770A7B" w:rsidP="00770A7B">
            <w:pPr>
              <w:rPr>
                <w:noProof/>
                <w:sz w:val="22"/>
                <w:szCs w:val="22"/>
              </w:rPr>
            </w:pPr>
          </w:p>
        </w:tc>
        <w:tc>
          <w:tcPr>
            <w:tcW w:w="529" w:type="dxa"/>
            <w:tcBorders>
              <w:right w:val="single" w:sz="18" w:space="0" w:color="auto"/>
            </w:tcBorders>
          </w:tcPr>
          <w:p w:rsidR="00770A7B" w:rsidRPr="00FD64CD" w:rsidRDefault="00770A7B" w:rsidP="00770A7B">
            <w:pPr>
              <w:rPr>
                <w:noProof/>
                <w:sz w:val="22"/>
                <w:szCs w:val="22"/>
              </w:rPr>
            </w:pPr>
          </w:p>
        </w:tc>
      </w:tr>
      <w:tr w:rsidR="00770A7B" w:rsidRPr="00FD64CD" w:rsidTr="001F0FF9">
        <w:tc>
          <w:tcPr>
            <w:tcW w:w="589" w:type="dxa"/>
            <w:tcBorders>
              <w:left w:val="single" w:sz="18" w:space="0" w:color="auto"/>
              <w:right w:val="single" w:sz="18" w:space="0" w:color="auto"/>
            </w:tcBorders>
          </w:tcPr>
          <w:p w:rsidR="00770A7B" w:rsidRPr="00FD64CD" w:rsidRDefault="00770A7B" w:rsidP="00770A7B">
            <w:pPr>
              <w:jc w:val="center"/>
              <w:rPr>
                <w:b/>
                <w:noProof/>
                <w:sz w:val="22"/>
                <w:szCs w:val="22"/>
              </w:rPr>
            </w:pPr>
            <w:r w:rsidRPr="00FD64CD">
              <w:rPr>
                <w:b/>
                <w:noProof/>
                <w:sz w:val="22"/>
                <w:szCs w:val="22"/>
              </w:rPr>
              <w:t>d</w:t>
            </w:r>
          </w:p>
        </w:tc>
        <w:tc>
          <w:tcPr>
            <w:tcW w:w="7883" w:type="dxa"/>
            <w:tcBorders>
              <w:left w:val="single" w:sz="18" w:space="0" w:color="auto"/>
              <w:right w:val="single" w:sz="18" w:space="0" w:color="auto"/>
            </w:tcBorders>
          </w:tcPr>
          <w:p w:rsidR="00770A7B" w:rsidRPr="00FD64CD" w:rsidRDefault="00770A7B" w:rsidP="00770A7B">
            <w:pPr>
              <w:rPr>
                <w:noProof/>
              </w:rPr>
            </w:pPr>
            <w:r w:rsidRPr="00FD64CD">
              <w:rPr>
                <w:noProof/>
              </w:rPr>
              <w:t>Ability to assess the social benefits, costs, and determinants of economic growth and technological advancement.</w:t>
            </w:r>
          </w:p>
        </w:tc>
        <w:tc>
          <w:tcPr>
            <w:tcW w:w="567" w:type="dxa"/>
            <w:tcBorders>
              <w:left w:val="single" w:sz="18" w:space="0" w:color="auto"/>
            </w:tcBorders>
          </w:tcPr>
          <w:p w:rsidR="00770A7B" w:rsidRPr="00FD64CD" w:rsidRDefault="00770A7B" w:rsidP="00770A7B">
            <w:pPr>
              <w:rPr>
                <w:noProof/>
                <w:sz w:val="22"/>
                <w:szCs w:val="22"/>
              </w:rPr>
            </w:pPr>
          </w:p>
        </w:tc>
        <w:tc>
          <w:tcPr>
            <w:tcW w:w="425" w:type="dxa"/>
          </w:tcPr>
          <w:p w:rsidR="00770A7B" w:rsidRPr="00FD64CD" w:rsidRDefault="00770A7B" w:rsidP="00770A7B">
            <w:pPr>
              <w:rPr>
                <w:noProof/>
                <w:sz w:val="22"/>
                <w:szCs w:val="22"/>
              </w:rPr>
            </w:pPr>
            <w:r w:rsidRPr="00FD64CD">
              <w:rPr>
                <w:noProof/>
                <w:sz w:val="22"/>
                <w:szCs w:val="22"/>
              </w:rPr>
              <w:t>x</w:t>
            </w:r>
          </w:p>
        </w:tc>
        <w:tc>
          <w:tcPr>
            <w:tcW w:w="529" w:type="dxa"/>
            <w:tcBorders>
              <w:right w:val="single" w:sz="18" w:space="0" w:color="auto"/>
            </w:tcBorders>
          </w:tcPr>
          <w:p w:rsidR="00770A7B" w:rsidRPr="00FD64CD" w:rsidRDefault="00770A7B" w:rsidP="00770A7B">
            <w:pPr>
              <w:rPr>
                <w:noProof/>
                <w:sz w:val="22"/>
                <w:szCs w:val="22"/>
              </w:rPr>
            </w:pPr>
          </w:p>
        </w:tc>
      </w:tr>
      <w:tr w:rsidR="00770A7B" w:rsidRPr="00FD64CD" w:rsidTr="001F0FF9">
        <w:tc>
          <w:tcPr>
            <w:tcW w:w="589" w:type="dxa"/>
            <w:tcBorders>
              <w:left w:val="single" w:sz="18" w:space="0" w:color="auto"/>
              <w:right w:val="single" w:sz="18" w:space="0" w:color="auto"/>
            </w:tcBorders>
          </w:tcPr>
          <w:p w:rsidR="00770A7B" w:rsidRPr="00FD64CD" w:rsidRDefault="00770A7B" w:rsidP="00770A7B">
            <w:pPr>
              <w:jc w:val="center"/>
              <w:rPr>
                <w:b/>
                <w:noProof/>
                <w:sz w:val="22"/>
                <w:szCs w:val="22"/>
              </w:rPr>
            </w:pPr>
            <w:r w:rsidRPr="00FD64CD">
              <w:rPr>
                <w:b/>
                <w:noProof/>
                <w:sz w:val="22"/>
                <w:szCs w:val="22"/>
              </w:rPr>
              <w:t>e</w:t>
            </w:r>
          </w:p>
        </w:tc>
        <w:tc>
          <w:tcPr>
            <w:tcW w:w="7883" w:type="dxa"/>
            <w:tcBorders>
              <w:left w:val="single" w:sz="18" w:space="0" w:color="auto"/>
              <w:right w:val="single" w:sz="18" w:space="0" w:color="auto"/>
            </w:tcBorders>
          </w:tcPr>
          <w:p w:rsidR="00770A7B" w:rsidRPr="00FD64CD" w:rsidRDefault="00770A7B" w:rsidP="00770A7B">
            <w:pPr>
              <w:rPr>
                <w:noProof/>
              </w:rPr>
            </w:pPr>
            <w:r w:rsidRPr="00FD64CD">
              <w:rPr>
                <w:noProof/>
              </w:rPr>
              <w:t xml:space="preserve">Competency in statistical and econometric modeling and methods to analyze and interpret at a basic level economic and social data in a computerized environment.  Skill to express findings in Turkish or English. </w:t>
            </w:r>
          </w:p>
        </w:tc>
        <w:tc>
          <w:tcPr>
            <w:tcW w:w="567" w:type="dxa"/>
            <w:tcBorders>
              <w:left w:val="single" w:sz="18" w:space="0" w:color="auto"/>
            </w:tcBorders>
          </w:tcPr>
          <w:p w:rsidR="00770A7B" w:rsidRPr="00FD64CD" w:rsidRDefault="00770A7B" w:rsidP="00770A7B">
            <w:pPr>
              <w:rPr>
                <w:noProof/>
                <w:sz w:val="22"/>
                <w:szCs w:val="22"/>
              </w:rPr>
            </w:pPr>
            <w:r w:rsidRPr="00FD64CD">
              <w:rPr>
                <w:noProof/>
                <w:sz w:val="22"/>
                <w:szCs w:val="22"/>
              </w:rPr>
              <w:t>x</w:t>
            </w:r>
          </w:p>
        </w:tc>
        <w:tc>
          <w:tcPr>
            <w:tcW w:w="425" w:type="dxa"/>
          </w:tcPr>
          <w:p w:rsidR="00770A7B" w:rsidRPr="00FD64CD" w:rsidRDefault="00770A7B" w:rsidP="00770A7B">
            <w:pPr>
              <w:rPr>
                <w:noProof/>
                <w:sz w:val="22"/>
                <w:szCs w:val="22"/>
              </w:rPr>
            </w:pPr>
          </w:p>
        </w:tc>
        <w:tc>
          <w:tcPr>
            <w:tcW w:w="529" w:type="dxa"/>
            <w:tcBorders>
              <w:right w:val="single" w:sz="18" w:space="0" w:color="auto"/>
            </w:tcBorders>
          </w:tcPr>
          <w:p w:rsidR="00770A7B" w:rsidRPr="00FD64CD" w:rsidRDefault="00770A7B" w:rsidP="00770A7B">
            <w:pPr>
              <w:rPr>
                <w:noProof/>
                <w:sz w:val="22"/>
                <w:szCs w:val="22"/>
              </w:rPr>
            </w:pPr>
          </w:p>
        </w:tc>
      </w:tr>
      <w:tr w:rsidR="00770A7B" w:rsidRPr="00FD64CD" w:rsidTr="001F0FF9">
        <w:tc>
          <w:tcPr>
            <w:tcW w:w="589" w:type="dxa"/>
            <w:tcBorders>
              <w:left w:val="single" w:sz="18" w:space="0" w:color="auto"/>
              <w:right w:val="single" w:sz="18" w:space="0" w:color="auto"/>
            </w:tcBorders>
          </w:tcPr>
          <w:p w:rsidR="00770A7B" w:rsidRPr="00FD64CD" w:rsidRDefault="00770A7B" w:rsidP="00770A7B">
            <w:pPr>
              <w:jc w:val="center"/>
              <w:rPr>
                <w:b/>
                <w:noProof/>
                <w:sz w:val="22"/>
                <w:szCs w:val="22"/>
              </w:rPr>
            </w:pPr>
            <w:r w:rsidRPr="00FD64CD">
              <w:rPr>
                <w:b/>
                <w:noProof/>
                <w:sz w:val="22"/>
                <w:szCs w:val="22"/>
              </w:rPr>
              <w:t>f</w:t>
            </w:r>
          </w:p>
        </w:tc>
        <w:tc>
          <w:tcPr>
            <w:tcW w:w="7883" w:type="dxa"/>
            <w:tcBorders>
              <w:left w:val="single" w:sz="18" w:space="0" w:color="auto"/>
              <w:right w:val="single" w:sz="18" w:space="0" w:color="auto"/>
            </w:tcBorders>
          </w:tcPr>
          <w:p w:rsidR="00770A7B" w:rsidRPr="00FD64CD" w:rsidRDefault="00770A7B" w:rsidP="00770A7B">
            <w:pPr>
              <w:rPr>
                <w:noProof/>
              </w:rPr>
            </w:pPr>
            <w:r w:rsidRPr="00FD64CD">
              <w:rPr>
                <w:noProof/>
              </w:rPr>
              <w:t xml:space="preserve">Ability to develop expertise in the economics of a sector.  Specialty in a domestic or foreign sector.  </w:t>
            </w:r>
          </w:p>
        </w:tc>
        <w:tc>
          <w:tcPr>
            <w:tcW w:w="567" w:type="dxa"/>
            <w:tcBorders>
              <w:left w:val="single" w:sz="18" w:space="0" w:color="auto"/>
            </w:tcBorders>
          </w:tcPr>
          <w:p w:rsidR="00770A7B" w:rsidRPr="00FD64CD" w:rsidRDefault="00770A7B" w:rsidP="00770A7B">
            <w:pPr>
              <w:rPr>
                <w:noProof/>
                <w:sz w:val="22"/>
                <w:szCs w:val="22"/>
              </w:rPr>
            </w:pPr>
          </w:p>
        </w:tc>
        <w:tc>
          <w:tcPr>
            <w:tcW w:w="425" w:type="dxa"/>
          </w:tcPr>
          <w:p w:rsidR="00770A7B" w:rsidRPr="00FD64CD" w:rsidRDefault="00770A7B" w:rsidP="00770A7B">
            <w:pPr>
              <w:rPr>
                <w:noProof/>
                <w:sz w:val="22"/>
                <w:szCs w:val="22"/>
              </w:rPr>
            </w:pPr>
            <w:r w:rsidRPr="00FD64CD">
              <w:rPr>
                <w:noProof/>
                <w:sz w:val="22"/>
                <w:szCs w:val="22"/>
              </w:rPr>
              <w:t>x</w:t>
            </w:r>
          </w:p>
        </w:tc>
        <w:tc>
          <w:tcPr>
            <w:tcW w:w="529" w:type="dxa"/>
            <w:tcBorders>
              <w:right w:val="single" w:sz="18" w:space="0" w:color="auto"/>
            </w:tcBorders>
          </w:tcPr>
          <w:p w:rsidR="00770A7B" w:rsidRPr="00FD64CD" w:rsidRDefault="00770A7B" w:rsidP="00770A7B">
            <w:pPr>
              <w:rPr>
                <w:noProof/>
                <w:sz w:val="22"/>
                <w:szCs w:val="22"/>
              </w:rPr>
            </w:pPr>
          </w:p>
        </w:tc>
      </w:tr>
      <w:tr w:rsidR="00770A7B" w:rsidRPr="00FD64CD" w:rsidTr="001F0FF9">
        <w:tc>
          <w:tcPr>
            <w:tcW w:w="589" w:type="dxa"/>
            <w:tcBorders>
              <w:left w:val="single" w:sz="18" w:space="0" w:color="auto"/>
              <w:right w:val="single" w:sz="18" w:space="0" w:color="auto"/>
            </w:tcBorders>
          </w:tcPr>
          <w:p w:rsidR="00770A7B" w:rsidRPr="00FD64CD" w:rsidRDefault="00770A7B" w:rsidP="00770A7B">
            <w:pPr>
              <w:jc w:val="center"/>
              <w:rPr>
                <w:b/>
                <w:noProof/>
                <w:sz w:val="22"/>
                <w:szCs w:val="22"/>
              </w:rPr>
            </w:pPr>
            <w:r w:rsidRPr="00FD64CD">
              <w:rPr>
                <w:b/>
                <w:noProof/>
                <w:sz w:val="22"/>
                <w:szCs w:val="22"/>
              </w:rPr>
              <w:t>g</w:t>
            </w:r>
          </w:p>
        </w:tc>
        <w:tc>
          <w:tcPr>
            <w:tcW w:w="7883" w:type="dxa"/>
            <w:tcBorders>
              <w:left w:val="single" w:sz="18" w:space="0" w:color="auto"/>
              <w:right w:val="single" w:sz="18" w:space="0" w:color="auto"/>
            </w:tcBorders>
          </w:tcPr>
          <w:p w:rsidR="00770A7B" w:rsidRPr="00FD64CD" w:rsidRDefault="00770A7B" w:rsidP="00770A7B">
            <w:pPr>
              <w:rPr>
                <w:noProof/>
              </w:rPr>
            </w:pPr>
            <w:r w:rsidRPr="00FD64CD">
              <w:rPr>
                <w:noProof/>
              </w:rPr>
              <w:t>Competency in economic models of decision making and in alternative assumptions related to decision-making.</w:t>
            </w:r>
          </w:p>
        </w:tc>
        <w:tc>
          <w:tcPr>
            <w:tcW w:w="567" w:type="dxa"/>
            <w:tcBorders>
              <w:left w:val="single" w:sz="18" w:space="0" w:color="auto"/>
            </w:tcBorders>
          </w:tcPr>
          <w:p w:rsidR="00770A7B" w:rsidRPr="00FD64CD" w:rsidRDefault="00770A7B" w:rsidP="00770A7B">
            <w:pPr>
              <w:rPr>
                <w:noProof/>
                <w:sz w:val="22"/>
                <w:szCs w:val="22"/>
              </w:rPr>
            </w:pPr>
            <w:r w:rsidRPr="00FD64CD">
              <w:rPr>
                <w:noProof/>
                <w:sz w:val="22"/>
                <w:szCs w:val="22"/>
              </w:rPr>
              <w:t>x</w:t>
            </w:r>
          </w:p>
        </w:tc>
        <w:tc>
          <w:tcPr>
            <w:tcW w:w="425" w:type="dxa"/>
          </w:tcPr>
          <w:p w:rsidR="00770A7B" w:rsidRPr="00FD64CD" w:rsidRDefault="00770A7B" w:rsidP="00770A7B">
            <w:pPr>
              <w:rPr>
                <w:noProof/>
                <w:sz w:val="22"/>
                <w:szCs w:val="22"/>
              </w:rPr>
            </w:pPr>
          </w:p>
        </w:tc>
        <w:tc>
          <w:tcPr>
            <w:tcW w:w="529" w:type="dxa"/>
            <w:tcBorders>
              <w:right w:val="single" w:sz="18" w:space="0" w:color="auto"/>
            </w:tcBorders>
          </w:tcPr>
          <w:p w:rsidR="00770A7B" w:rsidRPr="00FD64CD" w:rsidRDefault="00770A7B" w:rsidP="00770A7B">
            <w:pPr>
              <w:rPr>
                <w:noProof/>
                <w:sz w:val="22"/>
                <w:szCs w:val="22"/>
              </w:rPr>
            </w:pPr>
          </w:p>
        </w:tc>
      </w:tr>
      <w:tr w:rsidR="00770A7B" w:rsidRPr="00FD64CD" w:rsidTr="001F0FF9">
        <w:tc>
          <w:tcPr>
            <w:tcW w:w="589" w:type="dxa"/>
            <w:tcBorders>
              <w:left w:val="single" w:sz="18" w:space="0" w:color="auto"/>
              <w:right w:val="single" w:sz="18" w:space="0" w:color="auto"/>
            </w:tcBorders>
          </w:tcPr>
          <w:p w:rsidR="00770A7B" w:rsidRPr="00FD64CD" w:rsidRDefault="00770A7B" w:rsidP="00770A7B">
            <w:pPr>
              <w:jc w:val="center"/>
              <w:rPr>
                <w:b/>
                <w:noProof/>
                <w:sz w:val="22"/>
                <w:szCs w:val="22"/>
              </w:rPr>
            </w:pPr>
            <w:r w:rsidRPr="00FD64CD">
              <w:rPr>
                <w:b/>
                <w:noProof/>
                <w:sz w:val="22"/>
                <w:szCs w:val="22"/>
              </w:rPr>
              <w:t>h</w:t>
            </w:r>
          </w:p>
        </w:tc>
        <w:tc>
          <w:tcPr>
            <w:tcW w:w="7883" w:type="dxa"/>
            <w:tcBorders>
              <w:left w:val="single" w:sz="18" w:space="0" w:color="auto"/>
              <w:right w:val="single" w:sz="18" w:space="0" w:color="auto"/>
            </w:tcBorders>
          </w:tcPr>
          <w:p w:rsidR="00770A7B" w:rsidRPr="00FD64CD" w:rsidRDefault="00770A7B" w:rsidP="00770A7B">
            <w:pPr>
              <w:rPr>
                <w:noProof/>
              </w:rPr>
            </w:pPr>
            <w:r w:rsidRPr="00FD64CD">
              <w:rPr>
                <w:noProof/>
              </w:rP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770A7B" w:rsidRPr="00FD64CD" w:rsidRDefault="00770A7B" w:rsidP="00770A7B">
            <w:pPr>
              <w:rPr>
                <w:noProof/>
                <w:sz w:val="22"/>
                <w:szCs w:val="22"/>
              </w:rPr>
            </w:pPr>
          </w:p>
        </w:tc>
        <w:tc>
          <w:tcPr>
            <w:tcW w:w="425" w:type="dxa"/>
          </w:tcPr>
          <w:p w:rsidR="00770A7B" w:rsidRPr="00FD64CD" w:rsidRDefault="00770A7B" w:rsidP="00770A7B">
            <w:pPr>
              <w:rPr>
                <w:noProof/>
                <w:sz w:val="22"/>
                <w:szCs w:val="22"/>
              </w:rPr>
            </w:pPr>
          </w:p>
        </w:tc>
        <w:tc>
          <w:tcPr>
            <w:tcW w:w="529" w:type="dxa"/>
            <w:tcBorders>
              <w:right w:val="single" w:sz="18" w:space="0" w:color="auto"/>
            </w:tcBorders>
          </w:tcPr>
          <w:p w:rsidR="00770A7B" w:rsidRPr="00FD64CD" w:rsidRDefault="00770A7B" w:rsidP="00770A7B">
            <w:pPr>
              <w:rPr>
                <w:noProof/>
                <w:sz w:val="22"/>
                <w:szCs w:val="22"/>
              </w:rPr>
            </w:pPr>
            <w:r w:rsidRPr="00FD64CD">
              <w:rPr>
                <w:noProof/>
                <w:sz w:val="22"/>
                <w:szCs w:val="22"/>
              </w:rPr>
              <w:t>x</w:t>
            </w:r>
          </w:p>
        </w:tc>
      </w:tr>
      <w:tr w:rsidR="00770A7B" w:rsidRPr="00FD64CD"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770A7B" w:rsidRPr="00FD64CD" w:rsidRDefault="00770A7B" w:rsidP="00770A7B">
            <w:pPr>
              <w:rPr>
                <w:b/>
                <w:bCs/>
                <w:noProof/>
                <w:sz w:val="22"/>
              </w:rPr>
            </w:pPr>
          </w:p>
        </w:tc>
      </w:tr>
    </w:tbl>
    <w:p w:rsidR="00800788" w:rsidRPr="00FD64CD" w:rsidRDefault="00800788" w:rsidP="00800788">
      <w:pPr>
        <w:rPr>
          <w:b/>
          <w:bCs/>
          <w:noProof/>
          <w:sz w:val="22"/>
        </w:rPr>
      </w:pPr>
    </w:p>
    <w:p w:rsidR="00800788" w:rsidRPr="00FD64CD" w:rsidRDefault="00800788" w:rsidP="00800788">
      <w:pPr>
        <w:rPr>
          <w:b/>
          <w:noProof/>
          <w:sz w:val="22"/>
        </w:rPr>
      </w:pPr>
      <w:r w:rsidRPr="00FD64CD">
        <w:rPr>
          <w:noProof/>
          <w:sz w:val="22"/>
        </w:rPr>
        <w:t xml:space="preserve">         </w:t>
      </w:r>
      <w:r w:rsidRPr="00FD64CD">
        <w:rPr>
          <w:b/>
          <w:noProof/>
          <w:sz w:val="22"/>
        </w:rPr>
        <w:t xml:space="preserve">1: Little, 2. Partial, 3. Full </w:t>
      </w:r>
    </w:p>
    <w:p w:rsidR="00800788" w:rsidRPr="00FD64CD" w:rsidRDefault="00800788" w:rsidP="00800788">
      <w:pPr>
        <w:rPr>
          <w:noProof/>
          <w:sz w:val="22"/>
        </w:rPr>
      </w:pPr>
    </w:p>
    <w:p w:rsidR="00800788" w:rsidRPr="00FD64CD" w:rsidRDefault="00800788" w:rsidP="00800788">
      <w:pPr>
        <w:rPr>
          <w:noProof/>
          <w:sz w:val="22"/>
        </w:rPr>
      </w:pPr>
    </w:p>
    <w:p w:rsidR="00800788" w:rsidRPr="00FD64CD" w:rsidRDefault="00800788" w:rsidP="00800788">
      <w:pPr>
        <w:rPr>
          <w:noProof/>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800788" w:rsidRPr="00FD64CD"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Pr="00FD64CD" w:rsidRDefault="00800788" w:rsidP="001F0FF9">
            <w:pPr>
              <w:jc w:val="center"/>
              <w:rPr>
                <w:b/>
                <w:i/>
                <w:noProof/>
                <w:sz w:val="24"/>
                <w:u w:val="single"/>
              </w:rPr>
            </w:pPr>
            <w:r w:rsidRPr="00FD64CD">
              <w:rPr>
                <w:b/>
                <w:i/>
                <w:noProof/>
                <w:sz w:val="24"/>
                <w:u w:val="single"/>
              </w:rPr>
              <w:t>Düzenleyen (Prepared by)</w:t>
            </w:r>
          </w:p>
          <w:p w:rsidR="00800788" w:rsidRPr="00FD64CD" w:rsidRDefault="00DC1AA3" w:rsidP="00B24C74">
            <w:pPr>
              <w:rPr>
                <w:noProof/>
                <w:sz w:val="24"/>
              </w:rPr>
            </w:pPr>
            <w:r w:rsidRPr="00FD64CD">
              <w:rPr>
                <w:noProof/>
                <w:sz w:val="24"/>
              </w:rPr>
              <w:t>Sinan Ertemel</w:t>
            </w:r>
          </w:p>
        </w:tc>
        <w:tc>
          <w:tcPr>
            <w:tcW w:w="2906" w:type="dxa"/>
            <w:tcBorders>
              <w:top w:val="single" w:sz="18" w:space="0" w:color="auto"/>
              <w:left w:val="single" w:sz="18" w:space="0" w:color="auto"/>
              <w:bottom w:val="single" w:sz="18" w:space="0" w:color="auto"/>
              <w:right w:val="single" w:sz="18" w:space="0" w:color="auto"/>
            </w:tcBorders>
          </w:tcPr>
          <w:p w:rsidR="00800788" w:rsidRPr="00FD64CD" w:rsidRDefault="00800788" w:rsidP="001F0FF9">
            <w:pPr>
              <w:pStyle w:val="Balk1"/>
              <w:rPr>
                <w:b/>
                <w:bCs w:val="0"/>
                <w:noProof/>
              </w:rPr>
            </w:pPr>
            <w:r w:rsidRPr="00FD64CD">
              <w:rPr>
                <w:b/>
                <w:bCs w:val="0"/>
                <w:noProof/>
              </w:rPr>
              <w:t>Tarih (Date)</w:t>
            </w:r>
          </w:p>
          <w:p w:rsidR="00800788" w:rsidRPr="00FD64CD" w:rsidRDefault="00DC1AA3" w:rsidP="00B24C74">
            <w:pPr>
              <w:jc w:val="center"/>
              <w:rPr>
                <w:noProof/>
              </w:rPr>
            </w:pPr>
            <w:r w:rsidRPr="00FD64CD">
              <w:rPr>
                <w:noProof/>
              </w:rPr>
              <w:t>13/06/2014</w:t>
            </w:r>
          </w:p>
        </w:tc>
        <w:tc>
          <w:tcPr>
            <w:tcW w:w="3473" w:type="dxa"/>
            <w:tcBorders>
              <w:top w:val="single" w:sz="18" w:space="0" w:color="auto"/>
              <w:left w:val="single" w:sz="18" w:space="0" w:color="auto"/>
              <w:bottom w:val="single" w:sz="18" w:space="0" w:color="auto"/>
              <w:right w:val="single" w:sz="18" w:space="0" w:color="auto"/>
            </w:tcBorders>
          </w:tcPr>
          <w:p w:rsidR="00800788" w:rsidRPr="00FD64CD" w:rsidRDefault="00800788" w:rsidP="001F0FF9">
            <w:pPr>
              <w:pStyle w:val="Balk3"/>
              <w:rPr>
                <w:noProof/>
              </w:rPr>
            </w:pPr>
            <w:r w:rsidRPr="00FD64CD">
              <w:rPr>
                <w:noProof/>
              </w:rPr>
              <w:t>İmza (Signature)</w:t>
            </w:r>
          </w:p>
          <w:p w:rsidR="00800788" w:rsidRPr="00FD64CD" w:rsidRDefault="00800788" w:rsidP="001F0FF9">
            <w:pPr>
              <w:jc w:val="both"/>
              <w:rPr>
                <w:noProof/>
                <w:sz w:val="24"/>
              </w:rPr>
            </w:pPr>
          </w:p>
        </w:tc>
      </w:tr>
    </w:tbl>
    <w:p w:rsidR="00800788" w:rsidRPr="00FD64CD" w:rsidRDefault="00800788" w:rsidP="00800788">
      <w:pPr>
        <w:rPr>
          <w:noProof/>
        </w:rPr>
      </w:pPr>
    </w:p>
    <w:p w:rsidR="00145CD0" w:rsidRPr="00FD64CD" w:rsidRDefault="00145CD0" w:rsidP="00800788">
      <w:pPr>
        <w:pStyle w:val="Balk2"/>
        <w:rPr>
          <w:noProof/>
        </w:rPr>
      </w:pPr>
    </w:p>
    <w:sectPr w:rsidR="00145CD0" w:rsidRPr="00FD64CD" w:rsidSect="00E44D9C">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18"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19"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8"/>
  </w:num>
  <w:num w:numId="5">
    <w:abstractNumId w:val="13"/>
  </w:num>
  <w:num w:numId="6">
    <w:abstractNumId w:val="9"/>
  </w:num>
  <w:num w:numId="7">
    <w:abstractNumId w:val="12"/>
  </w:num>
  <w:num w:numId="8">
    <w:abstractNumId w:val="16"/>
  </w:num>
  <w:num w:numId="9">
    <w:abstractNumId w:val="19"/>
  </w:num>
  <w:num w:numId="10">
    <w:abstractNumId w:val="18"/>
  </w:num>
  <w:num w:numId="11">
    <w:abstractNumId w:val="0"/>
  </w:num>
  <w:num w:numId="12">
    <w:abstractNumId w:val="1"/>
  </w:num>
  <w:num w:numId="13">
    <w:abstractNumId w:val="6"/>
  </w:num>
  <w:num w:numId="14">
    <w:abstractNumId w:val="10"/>
  </w:num>
  <w:num w:numId="15">
    <w:abstractNumId w:val="15"/>
  </w:num>
  <w:num w:numId="16">
    <w:abstractNumId w:val="5"/>
  </w:num>
  <w:num w:numId="17">
    <w:abstractNumId w:val="14"/>
  </w:num>
  <w:num w:numId="18">
    <w:abstractNumId w:val="17"/>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0360A"/>
    <w:rsid w:val="000139BA"/>
    <w:rsid w:val="0001739E"/>
    <w:rsid w:val="00030918"/>
    <w:rsid w:val="000505B6"/>
    <w:rsid w:val="0005582D"/>
    <w:rsid w:val="00116AC9"/>
    <w:rsid w:val="00143CA8"/>
    <w:rsid w:val="00145CD0"/>
    <w:rsid w:val="00152E5D"/>
    <w:rsid w:val="001A308D"/>
    <w:rsid w:val="001A6124"/>
    <w:rsid w:val="001F0FF9"/>
    <w:rsid w:val="002703DC"/>
    <w:rsid w:val="002875BF"/>
    <w:rsid w:val="00295BC1"/>
    <w:rsid w:val="002A736F"/>
    <w:rsid w:val="002C1C99"/>
    <w:rsid w:val="002C30EB"/>
    <w:rsid w:val="00315D15"/>
    <w:rsid w:val="0038344E"/>
    <w:rsid w:val="003A4FE8"/>
    <w:rsid w:val="003E7CD2"/>
    <w:rsid w:val="00410128"/>
    <w:rsid w:val="00425E37"/>
    <w:rsid w:val="0045551C"/>
    <w:rsid w:val="00497E7E"/>
    <w:rsid w:val="004A238B"/>
    <w:rsid w:val="004A2A8B"/>
    <w:rsid w:val="004E6179"/>
    <w:rsid w:val="00511B0F"/>
    <w:rsid w:val="00516AE3"/>
    <w:rsid w:val="0053461B"/>
    <w:rsid w:val="00551112"/>
    <w:rsid w:val="00560E04"/>
    <w:rsid w:val="005A7851"/>
    <w:rsid w:val="005C0753"/>
    <w:rsid w:val="005E0AD1"/>
    <w:rsid w:val="005F2EC1"/>
    <w:rsid w:val="0061366E"/>
    <w:rsid w:val="00665A9F"/>
    <w:rsid w:val="00687CBF"/>
    <w:rsid w:val="006F16C6"/>
    <w:rsid w:val="006F7546"/>
    <w:rsid w:val="00703886"/>
    <w:rsid w:val="0070742E"/>
    <w:rsid w:val="0071630F"/>
    <w:rsid w:val="00743FFB"/>
    <w:rsid w:val="00770A7B"/>
    <w:rsid w:val="00795BD6"/>
    <w:rsid w:val="007E1824"/>
    <w:rsid w:val="007E780E"/>
    <w:rsid w:val="007F1B12"/>
    <w:rsid w:val="007F7865"/>
    <w:rsid w:val="00800788"/>
    <w:rsid w:val="0082725B"/>
    <w:rsid w:val="0085327E"/>
    <w:rsid w:val="008552BC"/>
    <w:rsid w:val="00857922"/>
    <w:rsid w:val="00887107"/>
    <w:rsid w:val="008E6FFC"/>
    <w:rsid w:val="008F0591"/>
    <w:rsid w:val="00901826"/>
    <w:rsid w:val="00905631"/>
    <w:rsid w:val="00923FA4"/>
    <w:rsid w:val="00931C5C"/>
    <w:rsid w:val="00950D9C"/>
    <w:rsid w:val="0097617B"/>
    <w:rsid w:val="009E56A1"/>
    <w:rsid w:val="009F0F55"/>
    <w:rsid w:val="00A06A81"/>
    <w:rsid w:val="00A06F13"/>
    <w:rsid w:val="00A306FD"/>
    <w:rsid w:val="00A5347F"/>
    <w:rsid w:val="00A65348"/>
    <w:rsid w:val="00A753CE"/>
    <w:rsid w:val="00A815AC"/>
    <w:rsid w:val="00AB62E9"/>
    <w:rsid w:val="00AD2990"/>
    <w:rsid w:val="00AD4B56"/>
    <w:rsid w:val="00AD6F14"/>
    <w:rsid w:val="00AF5193"/>
    <w:rsid w:val="00AF7488"/>
    <w:rsid w:val="00B24C74"/>
    <w:rsid w:val="00B64E17"/>
    <w:rsid w:val="00B90C9F"/>
    <w:rsid w:val="00BB41AC"/>
    <w:rsid w:val="00BE12E1"/>
    <w:rsid w:val="00C162C4"/>
    <w:rsid w:val="00C23789"/>
    <w:rsid w:val="00C259DF"/>
    <w:rsid w:val="00C25D8E"/>
    <w:rsid w:val="00C353A3"/>
    <w:rsid w:val="00C85724"/>
    <w:rsid w:val="00CA47BA"/>
    <w:rsid w:val="00CF2FD2"/>
    <w:rsid w:val="00D01DA6"/>
    <w:rsid w:val="00D60CA8"/>
    <w:rsid w:val="00D76E18"/>
    <w:rsid w:val="00DA6B48"/>
    <w:rsid w:val="00DC1AA3"/>
    <w:rsid w:val="00DC26AD"/>
    <w:rsid w:val="00DD216B"/>
    <w:rsid w:val="00E11B06"/>
    <w:rsid w:val="00E43F02"/>
    <w:rsid w:val="00E44D9C"/>
    <w:rsid w:val="00E724B9"/>
    <w:rsid w:val="00EA3480"/>
    <w:rsid w:val="00EB2735"/>
    <w:rsid w:val="00EE22EC"/>
    <w:rsid w:val="00EF6D7F"/>
    <w:rsid w:val="00F21A02"/>
    <w:rsid w:val="00F3022A"/>
    <w:rsid w:val="00F4060E"/>
    <w:rsid w:val="00F63B5C"/>
    <w:rsid w:val="00F66FD1"/>
    <w:rsid w:val="00FA7987"/>
    <w:rsid w:val="00FB461A"/>
    <w:rsid w:val="00FC6FCF"/>
    <w:rsid w:val="00FD0E0B"/>
    <w:rsid w:val="00FD64CD"/>
    <w:rsid w:val="00FF73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8F80F"/>
  <w15:docId w15:val="{BB8C2B7C-D165-4144-8F14-34E9937F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customStyle="1" w:styleId="Default">
    <w:name w:val="Default"/>
    <w:rsid w:val="0085327E"/>
    <w:pPr>
      <w:autoSpaceDE w:val="0"/>
      <w:autoSpaceDN w:val="0"/>
      <w:adjustRightInd w:val="0"/>
    </w:pPr>
    <w:rPr>
      <w:rFonts w:ascii="Symbol" w:hAnsi="Symbol" w:cs="Symbo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602C-8DB6-4728-AD50-4823BA4C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1</TotalTime>
  <Pages>4</Pages>
  <Words>1252</Words>
  <Characters>7142</Characters>
  <Application>Microsoft Office Word</Application>
  <DocSecurity>0</DocSecurity>
  <Lines>59</Lines>
  <Paragraphs>16</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4</vt:i4>
      </vt:variant>
    </vt:vector>
  </HeadingPairs>
  <TitlesOfParts>
    <vt:vector size="6" baseType="lpstr">
      <vt:lpstr>Dersin Adı:                STATİK</vt:lpstr>
      <vt:lpstr>Dersin Adı:                STATİK</vt:lpstr>
      <vt:lpstr>    </vt:lpstr>
      <vt:lpstr>    Dersin Ekonomi Lisans Programıyla İlişkisi</vt:lpstr>
      <vt:lpstr>    Relationship of the course with the Bachelor of Science Program in Economics</vt:lpstr>
      <vt:lpstr>    </vt:lpstr>
    </vt:vector>
  </TitlesOfParts>
  <Company>I.T.U MAKİNA</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2</cp:revision>
  <cp:lastPrinted>2018-05-29T14:01:00Z</cp:lastPrinted>
  <dcterms:created xsi:type="dcterms:W3CDTF">2018-05-29T14:02:00Z</dcterms:created>
  <dcterms:modified xsi:type="dcterms:W3CDTF">2018-05-29T14:02:00Z</dcterms:modified>
</cp:coreProperties>
</file>