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C10E8E" w:rsidRDefault="00A04A4B" w:rsidP="00AD2990">
            <w:pPr>
              <w:rPr>
                <w:sz w:val="24"/>
              </w:rPr>
            </w:pPr>
            <w:r w:rsidRPr="00C10E8E">
              <w:rPr>
                <w:sz w:val="24"/>
              </w:rPr>
              <w:t>Piyasa ve Ahlak</w:t>
            </w:r>
          </w:p>
        </w:tc>
        <w:tc>
          <w:tcPr>
            <w:tcW w:w="5113" w:type="dxa"/>
            <w:gridSpan w:val="7"/>
            <w:tcBorders>
              <w:top w:val="single" w:sz="12" w:space="0" w:color="auto"/>
              <w:left w:val="nil"/>
              <w:right w:val="single" w:sz="18" w:space="0" w:color="auto"/>
            </w:tcBorders>
          </w:tcPr>
          <w:p w:rsidR="00EF6D7F" w:rsidRPr="00F3022A" w:rsidRDefault="00A04A4B" w:rsidP="00EF6D7F">
            <w:pPr>
              <w:rPr>
                <w:bCs/>
                <w:sz w:val="22"/>
                <w:lang w:val="en-US"/>
              </w:rPr>
            </w:pPr>
            <w:r>
              <w:rPr>
                <w:bCs/>
                <w:sz w:val="22"/>
                <w:lang w:val="en-US"/>
              </w:rPr>
              <w:t>Markets and Ethics</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A04A4B" w:rsidP="00AD2267">
            <w:pPr>
              <w:jc w:val="center"/>
              <w:rPr>
                <w:sz w:val="22"/>
                <w:szCs w:val="22"/>
                <w:lang w:val="en-US"/>
              </w:rPr>
            </w:pPr>
            <w:r>
              <w:rPr>
                <w:sz w:val="22"/>
                <w:szCs w:val="22"/>
                <w:lang w:val="en-US"/>
              </w:rPr>
              <w:t>ECN 10</w:t>
            </w:r>
            <w:r w:rsidR="00AD2267">
              <w:rPr>
                <w:sz w:val="22"/>
                <w:szCs w:val="22"/>
                <w:lang w:val="en-US"/>
              </w:rPr>
              <w:t>3</w:t>
            </w:r>
            <w:r>
              <w:rPr>
                <w:sz w:val="22"/>
                <w:szCs w:val="22"/>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EF6D7F" w:rsidRPr="00F3022A" w:rsidRDefault="00B576D8" w:rsidP="00B576D8">
            <w:pPr>
              <w:jc w:val="center"/>
              <w:rPr>
                <w:sz w:val="22"/>
                <w:szCs w:val="22"/>
                <w:lang w:val="en-US"/>
              </w:rPr>
            </w:pPr>
            <w:proofErr w:type="spellStart"/>
            <w:r>
              <w:rPr>
                <w:sz w:val="22"/>
                <w:szCs w:val="22"/>
                <w:lang w:val="en-US"/>
              </w:rPr>
              <w:t>Sonbahar</w:t>
            </w:r>
            <w:proofErr w:type="spellEnd"/>
            <w:r>
              <w:rPr>
                <w:sz w:val="22"/>
                <w:szCs w:val="22"/>
                <w:lang w:val="en-US"/>
              </w:rPr>
              <w:t xml:space="preserve"> (Fall) </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A04A4B" w:rsidP="00EF6D7F">
            <w:pPr>
              <w:jc w:val="center"/>
              <w:rPr>
                <w:sz w:val="22"/>
                <w:szCs w:val="22"/>
                <w:lang w:val="en-US"/>
              </w:rPr>
            </w:pPr>
            <w:r>
              <w:rPr>
                <w:sz w:val="22"/>
                <w:szCs w:val="22"/>
                <w:lang w:val="en-US"/>
              </w:rPr>
              <w:t>2</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812056" w:rsidP="00EF6D7F">
            <w:pPr>
              <w:jc w:val="center"/>
              <w:rPr>
                <w:sz w:val="22"/>
                <w:szCs w:val="22"/>
                <w:lang w:val="en-US"/>
              </w:rPr>
            </w:pPr>
            <w:r>
              <w:rPr>
                <w:sz w:val="22"/>
                <w:szCs w:val="22"/>
                <w:lang w:val="en-US"/>
              </w:rPr>
              <w:t>5.5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A04A4B" w:rsidP="00EF6D7F">
            <w:pPr>
              <w:jc w:val="center"/>
              <w:rPr>
                <w:sz w:val="22"/>
                <w:szCs w:val="22"/>
                <w:lang w:val="en-US"/>
              </w:rPr>
            </w:pPr>
            <w:r>
              <w:rPr>
                <w:sz w:val="22"/>
                <w:szCs w:val="22"/>
                <w:lang w:val="en-US"/>
              </w:rPr>
              <w:t>100</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EF6D7F" w:rsidP="00EF6D7F">
            <w:pPr>
              <w:jc w:val="center"/>
              <w:rPr>
                <w:sz w:val="22"/>
                <w:szCs w:val="22"/>
                <w:lang w:val="en-US"/>
              </w:rPr>
            </w:pP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EF6D7F" w:rsidP="00EF6D7F">
            <w:pPr>
              <w:jc w:val="center"/>
              <w:rPr>
                <w:sz w:val="22"/>
                <w:szCs w:val="22"/>
                <w:lang w:val="en-US"/>
              </w:rPr>
            </w:pP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AD2267" w:rsidRDefault="00AD2267" w:rsidP="00AD2267">
            <w:pPr>
              <w:rPr>
                <w:sz w:val="22"/>
                <w:szCs w:val="22"/>
                <w:lang w:val="en-US"/>
              </w:rPr>
            </w:pPr>
            <w:proofErr w:type="spellStart"/>
            <w:r>
              <w:rPr>
                <w:sz w:val="22"/>
                <w:szCs w:val="22"/>
                <w:lang w:val="en-US"/>
              </w:rPr>
              <w:t>Ekonomi</w:t>
            </w:r>
            <w:proofErr w:type="spellEnd"/>
            <w:r w:rsidR="00AC76DD">
              <w:rPr>
                <w:sz w:val="22"/>
                <w:szCs w:val="22"/>
                <w:lang w:val="en-US"/>
              </w:rPr>
              <w:t xml:space="preserve"> / </w:t>
            </w:r>
            <w:proofErr w:type="spellStart"/>
            <w:r w:rsidR="00AC76DD">
              <w:rPr>
                <w:sz w:val="22"/>
                <w:szCs w:val="22"/>
                <w:lang w:val="en-US"/>
              </w:rPr>
              <w:t>Lisans</w:t>
            </w:r>
            <w:proofErr w:type="spellEnd"/>
          </w:p>
          <w:p w:rsidR="00A04A4B" w:rsidRPr="00F3022A" w:rsidRDefault="00AD2267" w:rsidP="00AD2267">
            <w:pPr>
              <w:rPr>
                <w:sz w:val="22"/>
                <w:szCs w:val="22"/>
                <w:lang w:val="en-US"/>
              </w:rPr>
            </w:pPr>
            <w:r>
              <w:rPr>
                <w:sz w:val="22"/>
                <w:szCs w:val="22"/>
                <w:lang w:val="en-US"/>
              </w:rPr>
              <w:t>Economics</w:t>
            </w:r>
            <w:r w:rsidR="00AC76DD">
              <w:rPr>
                <w:sz w:val="22"/>
                <w:szCs w:val="22"/>
                <w:lang w:val="en-US"/>
              </w:rPr>
              <w:t xml:space="preserve"> / Bachelor of Science</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AD2267" w:rsidRDefault="00AD2267" w:rsidP="00AD2267">
            <w:pPr>
              <w:rPr>
                <w:sz w:val="22"/>
                <w:szCs w:val="22"/>
                <w:lang w:val="en-US"/>
              </w:rPr>
            </w:pPr>
            <w:proofErr w:type="spellStart"/>
            <w:r>
              <w:rPr>
                <w:sz w:val="22"/>
                <w:szCs w:val="22"/>
                <w:lang w:val="en-US"/>
              </w:rPr>
              <w:t>Zorunlu</w:t>
            </w:r>
            <w:proofErr w:type="spellEnd"/>
          </w:p>
          <w:p w:rsidR="00A04A4B" w:rsidRPr="00F3022A" w:rsidRDefault="00AD2267" w:rsidP="00AD2267">
            <w:pPr>
              <w:rPr>
                <w:sz w:val="22"/>
                <w:szCs w:val="22"/>
                <w:lang w:val="en-US"/>
              </w:rPr>
            </w:pPr>
            <w:r>
              <w:rPr>
                <w:sz w:val="22"/>
                <w:szCs w:val="22"/>
                <w:lang w:val="en-US"/>
              </w:rPr>
              <w:t>Compulsory</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AD2267" w:rsidRDefault="00AD2267" w:rsidP="00AD2267">
            <w:pPr>
              <w:rPr>
                <w:sz w:val="22"/>
                <w:szCs w:val="22"/>
                <w:lang w:val="en-US"/>
              </w:rPr>
            </w:pPr>
            <w:proofErr w:type="spellStart"/>
            <w:r>
              <w:rPr>
                <w:sz w:val="22"/>
                <w:szCs w:val="22"/>
                <w:lang w:val="en-US"/>
              </w:rPr>
              <w:t>İngilizce</w:t>
            </w:r>
            <w:proofErr w:type="spellEnd"/>
          </w:p>
          <w:p w:rsidR="00A04A4B" w:rsidRPr="00F3022A" w:rsidRDefault="00AD2267" w:rsidP="00AD2267">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A04A4B" w:rsidRDefault="00AD2267" w:rsidP="00931C5C">
            <w:pPr>
              <w:rPr>
                <w:sz w:val="22"/>
                <w:szCs w:val="22"/>
                <w:lang w:val="en-US"/>
              </w:rPr>
            </w:pPr>
            <w:proofErr w:type="spellStart"/>
            <w:r>
              <w:rPr>
                <w:sz w:val="22"/>
                <w:szCs w:val="22"/>
                <w:lang w:val="en-US"/>
              </w:rPr>
              <w:t>Yok</w:t>
            </w:r>
            <w:proofErr w:type="spellEnd"/>
          </w:p>
          <w:p w:rsidR="00AD2267" w:rsidRPr="00F3022A" w:rsidRDefault="00AD2267" w:rsidP="00931C5C">
            <w:pPr>
              <w:rPr>
                <w:sz w:val="22"/>
                <w:szCs w:val="22"/>
                <w:lang w:val="en-US"/>
              </w:rPr>
            </w:pPr>
            <w:r>
              <w:rPr>
                <w:sz w:val="22"/>
                <w:szCs w:val="22"/>
                <w:lang w:val="en-US"/>
              </w:rPr>
              <w:t>None</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proofErr w:type="gramStart"/>
            <w:r w:rsidRPr="001A6124">
              <w:rPr>
                <w:b/>
                <w:lang w:val="en-US"/>
              </w:rPr>
              <w:t>by</w:t>
            </w:r>
            <w:proofErr w:type="gramEnd"/>
            <w:r w:rsidRPr="001A6124">
              <w:rPr>
                <w:b/>
                <w:lang w:val="en-US"/>
              </w:rPr>
              <w:t xml:space="preserve">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A04A4B" w:rsidP="00931C5C">
            <w:pPr>
              <w:jc w:val="center"/>
              <w:rPr>
                <w:sz w:val="22"/>
                <w:szCs w:val="22"/>
                <w:lang w:val="en-US"/>
              </w:rPr>
            </w:pPr>
            <w:r>
              <w:rPr>
                <w:sz w:val="22"/>
                <w:szCs w:val="22"/>
                <w:lang w:val="en-US"/>
              </w:rPr>
              <w:t>100</w:t>
            </w:r>
            <w:r w:rsidR="00AD2267">
              <w:rPr>
                <w:sz w:val="22"/>
                <w:szCs w:val="22"/>
                <w:lang w:val="en-US"/>
              </w:rPr>
              <w:t>%</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A04A4B" w:rsidRPr="00AD2267" w:rsidRDefault="00A04A4B" w:rsidP="00A04A4B">
            <w:pPr>
              <w:rPr>
                <w:bCs/>
                <w:sz w:val="18"/>
                <w:szCs w:val="18"/>
                <w:lang w:eastAsia="tr-TR"/>
              </w:rPr>
            </w:pPr>
            <w:r w:rsidRPr="00AD2267">
              <w:rPr>
                <w:bCs/>
                <w:sz w:val="18"/>
                <w:szCs w:val="18"/>
                <w:lang w:eastAsia="tr-TR"/>
              </w:rPr>
              <w:t xml:space="preserve">Klasik ahlak teorileri, </w:t>
            </w:r>
            <w:proofErr w:type="spellStart"/>
            <w:r w:rsidRPr="00AD2267">
              <w:rPr>
                <w:bCs/>
                <w:sz w:val="18"/>
                <w:szCs w:val="18"/>
                <w:lang w:eastAsia="tr-TR"/>
              </w:rPr>
              <w:t>Rawls</w:t>
            </w:r>
            <w:proofErr w:type="spellEnd"/>
            <w:r w:rsidRPr="00AD2267">
              <w:rPr>
                <w:bCs/>
                <w:sz w:val="18"/>
                <w:szCs w:val="18"/>
                <w:lang w:eastAsia="tr-TR"/>
              </w:rPr>
              <w:t xml:space="preserve"> ahlakı, Kant ahlakı, faydacılık, ayrımcılık ve pozitif ayrımcılık, adalet, piyasalardaki ahlaki problemler, ahlaka rasyonel yaklaşım.</w:t>
            </w:r>
          </w:p>
          <w:p w:rsidR="00931C5C" w:rsidRPr="00AD2267" w:rsidRDefault="00931C5C" w:rsidP="00C85724">
            <w:pPr>
              <w:jc w:val="both"/>
              <w:rPr>
                <w:sz w:val="18"/>
                <w:szCs w:val="18"/>
                <w:lang w:val="en-US"/>
              </w:rPr>
            </w:pP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A04A4B" w:rsidRPr="00AD2267" w:rsidRDefault="00A04A4B" w:rsidP="00A04A4B">
            <w:pPr>
              <w:rPr>
                <w:b/>
                <w:bCs/>
                <w:sz w:val="18"/>
                <w:szCs w:val="18"/>
                <w:lang w:eastAsia="tr-TR"/>
              </w:rPr>
            </w:pPr>
            <w:proofErr w:type="spellStart"/>
            <w:r w:rsidRPr="00AD2267">
              <w:rPr>
                <w:bCs/>
                <w:sz w:val="18"/>
                <w:szCs w:val="18"/>
                <w:lang w:eastAsia="tr-TR"/>
              </w:rPr>
              <w:t>Classical</w:t>
            </w:r>
            <w:proofErr w:type="spellEnd"/>
            <w:r w:rsidRPr="00AD2267">
              <w:rPr>
                <w:bCs/>
                <w:sz w:val="18"/>
                <w:szCs w:val="18"/>
                <w:lang w:eastAsia="tr-TR"/>
              </w:rPr>
              <w:t xml:space="preserve"> </w:t>
            </w:r>
            <w:proofErr w:type="spellStart"/>
            <w:r w:rsidRPr="00AD2267">
              <w:rPr>
                <w:bCs/>
                <w:sz w:val="18"/>
                <w:szCs w:val="18"/>
                <w:lang w:eastAsia="tr-TR"/>
              </w:rPr>
              <w:t>ethical</w:t>
            </w:r>
            <w:proofErr w:type="spellEnd"/>
            <w:r w:rsidRPr="00AD2267">
              <w:rPr>
                <w:bCs/>
                <w:sz w:val="18"/>
                <w:szCs w:val="18"/>
                <w:lang w:eastAsia="tr-TR"/>
              </w:rPr>
              <w:t xml:space="preserve"> </w:t>
            </w:r>
            <w:proofErr w:type="spellStart"/>
            <w:r w:rsidRPr="00AD2267">
              <w:rPr>
                <w:bCs/>
                <w:sz w:val="18"/>
                <w:szCs w:val="18"/>
                <w:lang w:eastAsia="tr-TR"/>
              </w:rPr>
              <w:t>theories</w:t>
            </w:r>
            <w:proofErr w:type="spellEnd"/>
            <w:r w:rsidRPr="00AD2267">
              <w:rPr>
                <w:bCs/>
                <w:sz w:val="18"/>
                <w:szCs w:val="18"/>
                <w:lang w:eastAsia="tr-TR"/>
              </w:rPr>
              <w:t xml:space="preserve">, </w:t>
            </w:r>
            <w:proofErr w:type="spellStart"/>
            <w:r w:rsidRPr="00AD2267">
              <w:rPr>
                <w:bCs/>
                <w:sz w:val="18"/>
                <w:szCs w:val="18"/>
                <w:lang w:eastAsia="tr-TR"/>
              </w:rPr>
              <w:t>Rawlsian</w:t>
            </w:r>
            <w:proofErr w:type="spellEnd"/>
            <w:r w:rsidRPr="00AD2267">
              <w:rPr>
                <w:bCs/>
                <w:sz w:val="18"/>
                <w:szCs w:val="18"/>
                <w:lang w:eastAsia="tr-TR"/>
              </w:rPr>
              <w:t xml:space="preserve"> </w:t>
            </w:r>
            <w:proofErr w:type="spellStart"/>
            <w:r w:rsidRPr="00AD2267">
              <w:rPr>
                <w:bCs/>
                <w:sz w:val="18"/>
                <w:szCs w:val="18"/>
                <w:lang w:eastAsia="tr-TR"/>
              </w:rPr>
              <w:t>justice</w:t>
            </w:r>
            <w:proofErr w:type="spellEnd"/>
            <w:r w:rsidRPr="00AD2267">
              <w:rPr>
                <w:bCs/>
                <w:sz w:val="18"/>
                <w:szCs w:val="18"/>
                <w:lang w:eastAsia="tr-TR"/>
              </w:rPr>
              <w:t xml:space="preserve">, </w:t>
            </w:r>
            <w:proofErr w:type="spellStart"/>
            <w:r w:rsidRPr="00AD2267">
              <w:rPr>
                <w:bCs/>
                <w:sz w:val="18"/>
                <w:szCs w:val="18"/>
                <w:lang w:eastAsia="tr-TR"/>
              </w:rPr>
              <w:t>Kantian</w:t>
            </w:r>
            <w:proofErr w:type="spellEnd"/>
            <w:r w:rsidRPr="00AD2267">
              <w:rPr>
                <w:bCs/>
                <w:sz w:val="18"/>
                <w:szCs w:val="18"/>
                <w:lang w:eastAsia="tr-TR"/>
              </w:rPr>
              <w:t xml:space="preserve"> </w:t>
            </w:r>
            <w:proofErr w:type="spellStart"/>
            <w:r w:rsidRPr="00AD2267">
              <w:rPr>
                <w:bCs/>
                <w:sz w:val="18"/>
                <w:szCs w:val="18"/>
                <w:lang w:eastAsia="tr-TR"/>
              </w:rPr>
              <w:t>Ethics</w:t>
            </w:r>
            <w:proofErr w:type="spellEnd"/>
            <w:r w:rsidRPr="00AD2267">
              <w:rPr>
                <w:bCs/>
                <w:sz w:val="18"/>
                <w:szCs w:val="18"/>
                <w:lang w:eastAsia="tr-TR"/>
              </w:rPr>
              <w:t xml:space="preserve">, </w:t>
            </w:r>
            <w:proofErr w:type="spellStart"/>
            <w:r w:rsidRPr="00AD2267">
              <w:rPr>
                <w:bCs/>
                <w:sz w:val="18"/>
                <w:szCs w:val="18"/>
                <w:lang w:eastAsia="tr-TR"/>
              </w:rPr>
              <w:t>utilitiranism</w:t>
            </w:r>
            <w:proofErr w:type="spellEnd"/>
            <w:r w:rsidRPr="00AD2267">
              <w:rPr>
                <w:bCs/>
                <w:sz w:val="18"/>
                <w:szCs w:val="18"/>
                <w:lang w:eastAsia="tr-TR"/>
              </w:rPr>
              <w:t xml:space="preserve">, </w:t>
            </w:r>
            <w:r w:rsidRPr="00AD2267">
              <w:rPr>
                <w:sz w:val="18"/>
                <w:szCs w:val="18"/>
              </w:rPr>
              <w:t xml:space="preserve"> </w:t>
            </w:r>
            <w:proofErr w:type="spellStart"/>
            <w:r w:rsidRPr="00AD2267">
              <w:rPr>
                <w:sz w:val="18"/>
                <w:szCs w:val="18"/>
              </w:rPr>
              <w:t>discrimination</w:t>
            </w:r>
            <w:proofErr w:type="spellEnd"/>
            <w:r w:rsidRPr="00AD2267">
              <w:rPr>
                <w:sz w:val="18"/>
                <w:szCs w:val="18"/>
              </w:rPr>
              <w:t xml:space="preserve"> </w:t>
            </w:r>
            <w:proofErr w:type="spellStart"/>
            <w:r w:rsidRPr="00AD2267">
              <w:rPr>
                <w:sz w:val="18"/>
                <w:szCs w:val="18"/>
              </w:rPr>
              <w:t>and</w:t>
            </w:r>
            <w:proofErr w:type="spellEnd"/>
            <w:r w:rsidRPr="00AD2267">
              <w:rPr>
                <w:sz w:val="18"/>
                <w:szCs w:val="18"/>
              </w:rPr>
              <w:t xml:space="preserve"> </w:t>
            </w:r>
            <w:proofErr w:type="spellStart"/>
            <w:r w:rsidRPr="00AD2267">
              <w:rPr>
                <w:sz w:val="18"/>
                <w:szCs w:val="18"/>
              </w:rPr>
              <w:t>affirmative</w:t>
            </w:r>
            <w:proofErr w:type="spellEnd"/>
            <w:r w:rsidRPr="00AD2267">
              <w:rPr>
                <w:sz w:val="18"/>
                <w:szCs w:val="18"/>
              </w:rPr>
              <w:t xml:space="preserve"> </w:t>
            </w:r>
            <w:proofErr w:type="spellStart"/>
            <w:r w:rsidRPr="00AD2267">
              <w:rPr>
                <w:sz w:val="18"/>
                <w:szCs w:val="18"/>
              </w:rPr>
              <w:t>action</w:t>
            </w:r>
            <w:proofErr w:type="spellEnd"/>
            <w:r w:rsidRPr="00AD2267">
              <w:rPr>
                <w:sz w:val="18"/>
                <w:szCs w:val="18"/>
              </w:rPr>
              <w:t xml:space="preserve">, </w:t>
            </w:r>
            <w:proofErr w:type="spellStart"/>
            <w:r w:rsidRPr="00AD2267">
              <w:rPr>
                <w:sz w:val="18"/>
                <w:szCs w:val="18"/>
              </w:rPr>
              <w:t>fairness</w:t>
            </w:r>
            <w:proofErr w:type="spellEnd"/>
            <w:r w:rsidRPr="00AD2267">
              <w:rPr>
                <w:sz w:val="18"/>
                <w:szCs w:val="18"/>
              </w:rPr>
              <w:t xml:space="preserve">, </w:t>
            </w:r>
            <w:proofErr w:type="spellStart"/>
            <w:r w:rsidRPr="00AD2267">
              <w:rPr>
                <w:sz w:val="18"/>
                <w:szCs w:val="18"/>
              </w:rPr>
              <w:t>ethical</w:t>
            </w:r>
            <w:proofErr w:type="spellEnd"/>
            <w:r w:rsidRPr="00AD2267">
              <w:rPr>
                <w:sz w:val="18"/>
                <w:szCs w:val="18"/>
              </w:rPr>
              <w:t xml:space="preserve"> </w:t>
            </w:r>
            <w:proofErr w:type="spellStart"/>
            <w:r w:rsidRPr="00AD2267">
              <w:rPr>
                <w:sz w:val="18"/>
                <w:szCs w:val="18"/>
              </w:rPr>
              <w:t>problems</w:t>
            </w:r>
            <w:proofErr w:type="spellEnd"/>
            <w:r w:rsidRPr="00AD2267">
              <w:rPr>
                <w:sz w:val="18"/>
                <w:szCs w:val="18"/>
              </w:rPr>
              <w:t xml:space="preserve"> in </w:t>
            </w:r>
            <w:proofErr w:type="spellStart"/>
            <w:r w:rsidRPr="00AD2267">
              <w:rPr>
                <w:sz w:val="18"/>
                <w:szCs w:val="18"/>
              </w:rPr>
              <w:t>markets</w:t>
            </w:r>
            <w:proofErr w:type="spellEnd"/>
            <w:r w:rsidRPr="00AD2267">
              <w:rPr>
                <w:sz w:val="18"/>
                <w:szCs w:val="18"/>
              </w:rPr>
              <w:t xml:space="preserve">, </w:t>
            </w:r>
            <w:proofErr w:type="spellStart"/>
            <w:r w:rsidRPr="00AD2267">
              <w:rPr>
                <w:sz w:val="18"/>
                <w:szCs w:val="18"/>
              </w:rPr>
              <w:t>rational</w:t>
            </w:r>
            <w:proofErr w:type="spellEnd"/>
            <w:r w:rsidRPr="00AD2267">
              <w:rPr>
                <w:sz w:val="18"/>
                <w:szCs w:val="18"/>
              </w:rPr>
              <w:t xml:space="preserve"> </w:t>
            </w:r>
            <w:proofErr w:type="spellStart"/>
            <w:r w:rsidRPr="00AD2267">
              <w:rPr>
                <w:sz w:val="18"/>
                <w:szCs w:val="18"/>
              </w:rPr>
              <w:t>approach</w:t>
            </w:r>
            <w:proofErr w:type="spellEnd"/>
            <w:r w:rsidRPr="00AD2267">
              <w:rPr>
                <w:sz w:val="18"/>
                <w:szCs w:val="18"/>
              </w:rPr>
              <w:t xml:space="preserve"> </w:t>
            </w:r>
            <w:proofErr w:type="spellStart"/>
            <w:r w:rsidRPr="00AD2267">
              <w:rPr>
                <w:sz w:val="18"/>
                <w:szCs w:val="18"/>
              </w:rPr>
              <w:t>to</w:t>
            </w:r>
            <w:proofErr w:type="spellEnd"/>
            <w:r w:rsidRPr="00AD2267">
              <w:rPr>
                <w:sz w:val="18"/>
                <w:szCs w:val="18"/>
              </w:rPr>
              <w:t xml:space="preserve"> </w:t>
            </w:r>
            <w:proofErr w:type="spellStart"/>
            <w:r w:rsidRPr="00AD2267">
              <w:rPr>
                <w:sz w:val="18"/>
                <w:szCs w:val="18"/>
              </w:rPr>
              <w:t>ethics</w:t>
            </w:r>
            <w:proofErr w:type="spellEnd"/>
            <w:r w:rsidRPr="00AD2267">
              <w:rPr>
                <w:sz w:val="18"/>
                <w:szCs w:val="18"/>
              </w:rPr>
              <w:t xml:space="preserve">. </w:t>
            </w:r>
          </w:p>
          <w:p w:rsidR="00931C5C" w:rsidRPr="00AD2267" w:rsidRDefault="00931C5C" w:rsidP="00931C5C">
            <w:pPr>
              <w:jc w:val="both"/>
              <w:rPr>
                <w:sz w:val="18"/>
                <w:szCs w:val="18"/>
                <w:lang w:val="en-US"/>
              </w:rPr>
            </w:pPr>
          </w:p>
        </w:tc>
      </w:tr>
      <w:tr w:rsidR="00931C5C" w:rsidRPr="00F63B5C" w:rsidTr="00EF6D7F">
        <w:trPr>
          <w:cantSplit/>
          <w:trHeight w:val="914"/>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Default="00931C5C"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Pr="00EF6D7F" w:rsidRDefault="00857922" w:rsidP="00931C5C">
            <w:pPr>
              <w:rPr>
                <w:b/>
                <w:sz w:val="22"/>
                <w:szCs w:val="22"/>
              </w:rPr>
            </w:pP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A04A4B" w:rsidRPr="00AD2267" w:rsidRDefault="00A04A4B" w:rsidP="00A04A4B">
            <w:pPr>
              <w:rPr>
                <w:sz w:val="18"/>
                <w:szCs w:val="18"/>
                <w:lang w:val="en-US" w:eastAsia="tr-TR"/>
              </w:rPr>
            </w:pPr>
            <w:proofErr w:type="gramStart"/>
            <w:r w:rsidRPr="00AD2267">
              <w:rPr>
                <w:sz w:val="18"/>
                <w:szCs w:val="18"/>
                <w:lang w:val="en-US" w:eastAsia="tr-TR"/>
              </w:rPr>
              <w:t>1-)</w:t>
            </w:r>
            <w:proofErr w:type="gramEnd"/>
            <w:r w:rsidRPr="00AD2267">
              <w:rPr>
                <w:sz w:val="18"/>
                <w:szCs w:val="18"/>
                <w:lang w:val="en-US" w:eastAsia="tr-TR"/>
              </w:rPr>
              <w:t xml:space="preserve"> </w:t>
            </w:r>
            <w:proofErr w:type="spellStart"/>
            <w:r w:rsidRPr="00AD2267">
              <w:rPr>
                <w:sz w:val="18"/>
                <w:szCs w:val="18"/>
                <w:lang w:val="en-US" w:eastAsia="tr-TR"/>
              </w:rPr>
              <w:t>Klasik</w:t>
            </w:r>
            <w:proofErr w:type="spellEnd"/>
            <w:r w:rsidRPr="00AD2267">
              <w:rPr>
                <w:sz w:val="18"/>
                <w:szCs w:val="18"/>
                <w:lang w:val="en-US" w:eastAsia="tr-TR"/>
              </w:rPr>
              <w:t xml:space="preserve"> </w:t>
            </w:r>
            <w:proofErr w:type="spellStart"/>
            <w:r w:rsidRPr="00AD2267">
              <w:rPr>
                <w:sz w:val="18"/>
                <w:szCs w:val="18"/>
                <w:lang w:val="en-US" w:eastAsia="tr-TR"/>
              </w:rPr>
              <w:t>ahlak</w:t>
            </w:r>
            <w:proofErr w:type="spellEnd"/>
            <w:r w:rsidRPr="00AD2267">
              <w:rPr>
                <w:sz w:val="18"/>
                <w:szCs w:val="18"/>
                <w:lang w:val="en-US" w:eastAsia="tr-TR"/>
              </w:rPr>
              <w:t xml:space="preserve"> </w:t>
            </w:r>
            <w:proofErr w:type="spellStart"/>
            <w:r w:rsidRPr="00AD2267">
              <w:rPr>
                <w:sz w:val="18"/>
                <w:szCs w:val="18"/>
                <w:lang w:val="en-US" w:eastAsia="tr-TR"/>
              </w:rPr>
              <w:t>teorilerini</w:t>
            </w:r>
            <w:proofErr w:type="spellEnd"/>
            <w:r w:rsidRPr="00AD2267">
              <w:rPr>
                <w:sz w:val="18"/>
                <w:szCs w:val="18"/>
                <w:lang w:val="en-US" w:eastAsia="tr-TR"/>
              </w:rPr>
              <w:t xml:space="preserve"> </w:t>
            </w:r>
            <w:proofErr w:type="spellStart"/>
            <w:r w:rsidRPr="00AD2267">
              <w:rPr>
                <w:sz w:val="18"/>
                <w:szCs w:val="18"/>
                <w:lang w:val="en-US" w:eastAsia="tr-TR"/>
              </w:rPr>
              <w:t>öğrenmek</w:t>
            </w:r>
            <w:proofErr w:type="spellEnd"/>
            <w:r w:rsidRPr="00AD2267">
              <w:rPr>
                <w:sz w:val="18"/>
                <w:szCs w:val="18"/>
                <w:lang w:val="en-US" w:eastAsia="tr-TR"/>
              </w:rPr>
              <w:t xml:space="preserve">.  </w:t>
            </w:r>
          </w:p>
          <w:p w:rsidR="00A04A4B" w:rsidRPr="00AD2267" w:rsidRDefault="00A04A4B" w:rsidP="00A04A4B">
            <w:pPr>
              <w:rPr>
                <w:sz w:val="18"/>
                <w:szCs w:val="18"/>
                <w:lang w:val="en-US" w:eastAsia="tr-TR"/>
              </w:rPr>
            </w:pPr>
            <w:proofErr w:type="gramStart"/>
            <w:r w:rsidRPr="00AD2267">
              <w:rPr>
                <w:sz w:val="18"/>
                <w:szCs w:val="18"/>
                <w:lang w:val="en-US" w:eastAsia="tr-TR"/>
              </w:rPr>
              <w:t>2-)</w:t>
            </w:r>
            <w:proofErr w:type="gramEnd"/>
            <w:r w:rsidRPr="00AD2267">
              <w:rPr>
                <w:sz w:val="18"/>
                <w:szCs w:val="18"/>
                <w:lang w:val="en-US" w:eastAsia="tr-TR"/>
              </w:rPr>
              <w:t xml:space="preserve"> </w:t>
            </w:r>
            <w:proofErr w:type="spellStart"/>
            <w:r w:rsidRPr="00AD2267">
              <w:rPr>
                <w:sz w:val="18"/>
                <w:szCs w:val="18"/>
                <w:lang w:val="en-US" w:eastAsia="tr-TR"/>
              </w:rPr>
              <w:t>Ahlak</w:t>
            </w:r>
            <w:proofErr w:type="spellEnd"/>
            <w:r w:rsidRPr="00AD2267">
              <w:rPr>
                <w:sz w:val="18"/>
                <w:szCs w:val="18"/>
                <w:lang w:val="en-US" w:eastAsia="tr-TR"/>
              </w:rPr>
              <w:t xml:space="preserve"> </w:t>
            </w:r>
            <w:proofErr w:type="spellStart"/>
            <w:r w:rsidRPr="00AD2267">
              <w:rPr>
                <w:sz w:val="18"/>
                <w:szCs w:val="18"/>
                <w:lang w:val="en-US" w:eastAsia="tr-TR"/>
              </w:rPr>
              <w:t>problemlerine</w:t>
            </w:r>
            <w:proofErr w:type="spellEnd"/>
            <w:r w:rsidRPr="00AD2267">
              <w:rPr>
                <w:sz w:val="18"/>
                <w:szCs w:val="18"/>
                <w:lang w:val="en-US" w:eastAsia="tr-TR"/>
              </w:rPr>
              <w:t xml:space="preserve"> </w:t>
            </w:r>
            <w:proofErr w:type="spellStart"/>
            <w:r w:rsidRPr="00AD2267">
              <w:rPr>
                <w:sz w:val="18"/>
                <w:szCs w:val="18"/>
                <w:lang w:val="en-US" w:eastAsia="tr-TR"/>
              </w:rPr>
              <w:t>ekonomistlerin</w:t>
            </w:r>
            <w:proofErr w:type="spellEnd"/>
            <w:r w:rsidRPr="00AD2267">
              <w:rPr>
                <w:sz w:val="18"/>
                <w:szCs w:val="18"/>
                <w:lang w:val="en-US" w:eastAsia="tr-TR"/>
              </w:rPr>
              <w:t xml:space="preserve"> </w:t>
            </w:r>
            <w:proofErr w:type="spellStart"/>
            <w:r w:rsidRPr="00AD2267">
              <w:rPr>
                <w:sz w:val="18"/>
                <w:szCs w:val="18"/>
                <w:lang w:val="en-US" w:eastAsia="tr-TR"/>
              </w:rPr>
              <w:t>yaklaşımını</w:t>
            </w:r>
            <w:proofErr w:type="spellEnd"/>
            <w:r w:rsidRPr="00AD2267">
              <w:rPr>
                <w:sz w:val="18"/>
                <w:szCs w:val="18"/>
                <w:lang w:val="en-US" w:eastAsia="tr-TR"/>
              </w:rPr>
              <w:t xml:space="preserve"> </w:t>
            </w:r>
            <w:proofErr w:type="spellStart"/>
            <w:r w:rsidRPr="00AD2267">
              <w:rPr>
                <w:sz w:val="18"/>
                <w:szCs w:val="18"/>
                <w:lang w:val="en-US" w:eastAsia="tr-TR"/>
              </w:rPr>
              <w:t>öğrenmek</w:t>
            </w:r>
            <w:proofErr w:type="spellEnd"/>
            <w:r w:rsidRPr="00AD2267">
              <w:rPr>
                <w:sz w:val="18"/>
                <w:szCs w:val="18"/>
                <w:lang w:val="en-US" w:eastAsia="tr-TR"/>
              </w:rPr>
              <w:t xml:space="preserve">. </w:t>
            </w:r>
          </w:p>
          <w:p w:rsidR="00931C5C" w:rsidRPr="00AD2267" w:rsidRDefault="00A04A4B" w:rsidP="00A04A4B">
            <w:pPr>
              <w:rPr>
                <w:sz w:val="18"/>
                <w:szCs w:val="18"/>
              </w:rPr>
            </w:pPr>
            <w:r w:rsidRPr="00AD2267">
              <w:rPr>
                <w:sz w:val="18"/>
                <w:szCs w:val="18"/>
                <w:lang w:val="en-US" w:eastAsia="tr-TR"/>
              </w:rPr>
              <w:t xml:space="preserve">3-) </w:t>
            </w:r>
            <w:proofErr w:type="spellStart"/>
            <w:r w:rsidRPr="00AD2267">
              <w:rPr>
                <w:sz w:val="18"/>
                <w:szCs w:val="18"/>
                <w:lang w:val="en-US" w:eastAsia="tr-TR"/>
              </w:rPr>
              <w:t>Akademik</w:t>
            </w:r>
            <w:proofErr w:type="spellEnd"/>
            <w:r w:rsidRPr="00AD2267">
              <w:rPr>
                <w:sz w:val="18"/>
                <w:szCs w:val="18"/>
                <w:lang w:val="en-US" w:eastAsia="tr-TR"/>
              </w:rPr>
              <w:t xml:space="preserve"> </w:t>
            </w:r>
            <w:proofErr w:type="spellStart"/>
            <w:r w:rsidRPr="00AD2267">
              <w:rPr>
                <w:sz w:val="18"/>
                <w:szCs w:val="18"/>
                <w:lang w:val="en-US" w:eastAsia="tr-TR"/>
              </w:rPr>
              <w:t>yazındaki</w:t>
            </w:r>
            <w:proofErr w:type="spellEnd"/>
            <w:r w:rsidRPr="00AD2267">
              <w:rPr>
                <w:sz w:val="18"/>
                <w:szCs w:val="18"/>
                <w:lang w:val="en-US" w:eastAsia="tr-TR"/>
              </w:rPr>
              <w:t xml:space="preserve"> </w:t>
            </w:r>
            <w:proofErr w:type="spellStart"/>
            <w:r w:rsidRPr="00AD2267">
              <w:rPr>
                <w:sz w:val="18"/>
                <w:szCs w:val="18"/>
                <w:lang w:val="en-US" w:eastAsia="tr-TR"/>
              </w:rPr>
              <w:t>ahlaki</w:t>
            </w:r>
            <w:proofErr w:type="spellEnd"/>
            <w:r w:rsidRPr="00AD2267">
              <w:rPr>
                <w:sz w:val="18"/>
                <w:szCs w:val="18"/>
                <w:lang w:val="en-US" w:eastAsia="tr-TR"/>
              </w:rPr>
              <w:t xml:space="preserve"> </w:t>
            </w:r>
            <w:proofErr w:type="spellStart"/>
            <w:r w:rsidRPr="00AD2267">
              <w:rPr>
                <w:sz w:val="18"/>
                <w:szCs w:val="18"/>
                <w:lang w:val="en-US" w:eastAsia="tr-TR"/>
              </w:rPr>
              <w:t>prensipleri</w:t>
            </w:r>
            <w:proofErr w:type="spellEnd"/>
            <w:r w:rsidRPr="00AD2267">
              <w:rPr>
                <w:sz w:val="18"/>
                <w:szCs w:val="18"/>
                <w:lang w:val="en-US" w:eastAsia="tr-TR"/>
              </w:rPr>
              <w:t xml:space="preserve"> </w:t>
            </w:r>
            <w:proofErr w:type="spellStart"/>
            <w:r w:rsidRPr="00AD2267">
              <w:rPr>
                <w:sz w:val="18"/>
                <w:szCs w:val="18"/>
                <w:lang w:val="en-US" w:eastAsia="tr-TR"/>
              </w:rPr>
              <w:t>öğrenmek</w:t>
            </w:r>
            <w:proofErr w:type="spellEnd"/>
          </w:p>
        </w:tc>
      </w:tr>
      <w:tr w:rsidR="00931C5C" w:rsidRPr="00F3022A" w:rsidTr="00901826">
        <w:trPr>
          <w:cantSplit/>
          <w:trHeight w:val="2243"/>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A04A4B" w:rsidRPr="00AD2267" w:rsidRDefault="00A04A4B" w:rsidP="00A04A4B">
            <w:pPr>
              <w:rPr>
                <w:sz w:val="18"/>
                <w:szCs w:val="18"/>
                <w:lang w:val="en-US" w:eastAsia="tr-TR"/>
              </w:rPr>
            </w:pPr>
            <w:proofErr w:type="gramStart"/>
            <w:r w:rsidRPr="00AD2267">
              <w:rPr>
                <w:sz w:val="18"/>
                <w:szCs w:val="18"/>
                <w:lang w:val="en-US" w:eastAsia="tr-TR"/>
              </w:rPr>
              <w:t>1-)</w:t>
            </w:r>
            <w:proofErr w:type="gramEnd"/>
            <w:r w:rsidRPr="00AD2267">
              <w:rPr>
                <w:sz w:val="18"/>
                <w:szCs w:val="18"/>
                <w:lang w:val="en-US" w:eastAsia="tr-TR"/>
              </w:rPr>
              <w:t xml:space="preserve"> To learn the classical ethics theories.  </w:t>
            </w:r>
          </w:p>
          <w:p w:rsidR="00A04A4B" w:rsidRPr="00AD2267" w:rsidRDefault="00A04A4B" w:rsidP="00A04A4B">
            <w:pPr>
              <w:rPr>
                <w:sz w:val="18"/>
                <w:szCs w:val="18"/>
                <w:lang w:val="en-US" w:eastAsia="tr-TR"/>
              </w:rPr>
            </w:pPr>
            <w:proofErr w:type="gramStart"/>
            <w:r w:rsidRPr="00AD2267">
              <w:rPr>
                <w:sz w:val="18"/>
                <w:szCs w:val="18"/>
                <w:lang w:val="en-US" w:eastAsia="tr-TR"/>
              </w:rPr>
              <w:t>2-)</w:t>
            </w:r>
            <w:proofErr w:type="gramEnd"/>
            <w:r w:rsidRPr="00AD2267">
              <w:rPr>
                <w:sz w:val="18"/>
                <w:szCs w:val="18"/>
                <w:lang w:val="en-US" w:eastAsia="tr-TR"/>
              </w:rPr>
              <w:t xml:space="preserve"> To learn the economist approach to ethical problems. </w:t>
            </w:r>
          </w:p>
          <w:p w:rsidR="00A04A4B" w:rsidRPr="00AD2267" w:rsidRDefault="00A04A4B" w:rsidP="00A04A4B">
            <w:pPr>
              <w:rPr>
                <w:sz w:val="18"/>
                <w:szCs w:val="18"/>
                <w:lang w:val="en-US" w:eastAsia="tr-TR"/>
              </w:rPr>
            </w:pPr>
            <w:proofErr w:type="gramStart"/>
            <w:r w:rsidRPr="00AD2267">
              <w:rPr>
                <w:sz w:val="18"/>
                <w:szCs w:val="18"/>
                <w:lang w:val="en-US" w:eastAsia="tr-TR"/>
              </w:rPr>
              <w:t>3-)</w:t>
            </w:r>
            <w:proofErr w:type="gramEnd"/>
            <w:r w:rsidRPr="00AD2267">
              <w:rPr>
                <w:sz w:val="18"/>
                <w:szCs w:val="18"/>
                <w:lang w:val="en-US" w:eastAsia="tr-TR"/>
              </w:rPr>
              <w:t xml:space="preserve"> To learn the ethical principles in academic writing.  </w:t>
            </w:r>
          </w:p>
          <w:p w:rsidR="00931C5C" w:rsidRPr="00AD2267" w:rsidRDefault="00931C5C" w:rsidP="00B24C74">
            <w:pPr>
              <w:overflowPunct/>
              <w:autoSpaceDE/>
              <w:autoSpaceDN/>
              <w:adjustRightInd/>
              <w:spacing w:before="40" w:after="40"/>
              <w:jc w:val="both"/>
              <w:textAlignment w:val="auto"/>
              <w:rPr>
                <w:sz w:val="18"/>
                <w:szCs w:val="18"/>
                <w:lang w:val="en-US"/>
              </w:rPr>
            </w:pPr>
          </w:p>
        </w:tc>
      </w:tr>
      <w:tr w:rsidR="0045551C" w:rsidRPr="00F3022A" w:rsidTr="00EF6D7F">
        <w:trPr>
          <w:cantSplit/>
          <w:trHeight w:val="1668"/>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Default="0045551C" w:rsidP="0045551C">
            <w:pPr>
              <w:rPr>
                <w:b/>
                <w:sz w:val="22"/>
                <w:szCs w:val="22"/>
              </w:rPr>
            </w:pPr>
          </w:p>
          <w:p w:rsidR="009E56A1" w:rsidRDefault="009E56A1" w:rsidP="0045551C">
            <w:pPr>
              <w:rPr>
                <w:b/>
                <w:sz w:val="22"/>
                <w:szCs w:val="22"/>
              </w:rPr>
            </w:pPr>
          </w:p>
          <w:p w:rsidR="009E56A1" w:rsidRDefault="009E56A1" w:rsidP="0045551C">
            <w:pPr>
              <w:rPr>
                <w:b/>
                <w:sz w:val="22"/>
                <w:szCs w:val="22"/>
              </w:rPr>
            </w:pPr>
          </w:p>
          <w:p w:rsidR="009E56A1" w:rsidRPr="00EF6D7F" w:rsidRDefault="009E56A1" w:rsidP="0045551C">
            <w:pPr>
              <w:rPr>
                <w:b/>
                <w:sz w:val="22"/>
                <w:szCs w:val="22"/>
              </w:rPr>
            </w:pP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A04A4B" w:rsidRPr="00AD2267" w:rsidRDefault="00A04A4B" w:rsidP="00A04A4B">
            <w:pPr>
              <w:rPr>
                <w:sz w:val="18"/>
                <w:szCs w:val="18"/>
              </w:rPr>
            </w:pPr>
            <w:r w:rsidRPr="00AD2267">
              <w:rPr>
                <w:sz w:val="18"/>
                <w:szCs w:val="18"/>
              </w:rPr>
              <w:lastRenderedPageBreak/>
              <w:t>1-) Ahlaki prensiplere uygun bir ekonomi makalesi yazma</w:t>
            </w:r>
            <w:r w:rsidR="00C10E8E">
              <w:rPr>
                <w:sz w:val="18"/>
                <w:szCs w:val="18"/>
              </w:rPr>
              <w:t xml:space="preserve"> becerisi</w:t>
            </w:r>
            <w:r w:rsidRPr="00AD2267">
              <w:rPr>
                <w:sz w:val="18"/>
                <w:szCs w:val="18"/>
              </w:rPr>
              <w:t xml:space="preserve">. </w:t>
            </w:r>
          </w:p>
          <w:p w:rsidR="00A04A4B" w:rsidRPr="00AD2267" w:rsidRDefault="00A04A4B" w:rsidP="00A04A4B">
            <w:pPr>
              <w:rPr>
                <w:sz w:val="18"/>
                <w:szCs w:val="18"/>
              </w:rPr>
            </w:pPr>
            <w:r w:rsidRPr="00AD2267">
              <w:rPr>
                <w:sz w:val="18"/>
                <w:szCs w:val="18"/>
              </w:rPr>
              <w:t xml:space="preserve">2-) Klasik ahlak teorilerini öğrenip bunun </w:t>
            </w:r>
            <w:r w:rsidR="00F76E19">
              <w:rPr>
                <w:sz w:val="18"/>
                <w:szCs w:val="18"/>
              </w:rPr>
              <w:t xml:space="preserve">piyasa </w:t>
            </w:r>
            <w:r w:rsidRPr="00AD2267">
              <w:rPr>
                <w:sz w:val="18"/>
                <w:szCs w:val="18"/>
              </w:rPr>
              <w:t>ekonomi</w:t>
            </w:r>
            <w:r w:rsidR="00F76E19">
              <w:rPr>
                <w:sz w:val="18"/>
                <w:szCs w:val="18"/>
              </w:rPr>
              <w:t>leri</w:t>
            </w:r>
            <w:r w:rsidRPr="00AD2267">
              <w:rPr>
                <w:sz w:val="18"/>
                <w:szCs w:val="18"/>
              </w:rPr>
              <w:t xml:space="preserve">yle bağlantısını </w:t>
            </w:r>
            <w:r w:rsidR="00C10E8E">
              <w:rPr>
                <w:sz w:val="18"/>
                <w:szCs w:val="18"/>
              </w:rPr>
              <w:t>kurabilmek</w:t>
            </w:r>
            <w:r w:rsidRPr="00AD2267">
              <w:rPr>
                <w:sz w:val="18"/>
                <w:szCs w:val="18"/>
              </w:rPr>
              <w:t xml:space="preserve">. </w:t>
            </w:r>
          </w:p>
          <w:p w:rsidR="00A04A4B" w:rsidRPr="00AD2267" w:rsidRDefault="00A04A4B" w:rsidP="00A04A4B">
            <w:pPr>
              <w:rPr>
                <w:sz w:val="18"/>
                <w:szCs w:val="18"/>
              </w:rPr>
            </w:pPr>
            <w:r w:rsidRPr="00AD2267">
              <w:rPr>
                <w:sz w:val="18"/>
                <w:szCs w:val="18"/>
              </w:rPr>
              <w:t>3-) Ayrımcılık ve sefalet gibi ekonomik problemlerin çözümü</w:t>
            </w:r>
            <w:r w:rsidR="00F76E19">
              <w:rPr>
                <w:sz w:val="18"/>
                <w:szCs w:val="18"/>
              </w:rPr>
              <w:t>nde ahlaki tabanı değerlendirme yetkinliği</w:t>
            </w:r>
            <w:r w:rsidRPr="00AD2267">
              <w:rPr>
                <w:sz w:val="18"/>
                <w:szCs w:val="18"/>
              </w:rPr>
              <w:t xml:space="preserve">. </w:t>
            </w:r>
          </w:p>
          <w:p w:rsidR="00A04A4B" w:rsidRPr="00AD2267" w:rsidRDefault="00A04A4B" w:rsidP="00A04A4B">
            <w:pPr>
              <w:rPr>
                <w:sz w:val="18"/>
                <w:szCs w:val="18"/>
              </w:rPr>
            </w:pPr>
            <w:r w:rsidRPr="00AD2267">
              <w:rPr>
                <w:sz w:val="18"/>
                <w:szCs w:val="18"/>
              </w:rPr>
              <w:t xml:space="preserve">4-) Rasyonel teorilerinin ahlak teorileriyle ilişkisini </w:t>
            </w:r>
            <w:r w:rsidR="00F76E19">
              <w:rPr>
                <w:sz w:val="18"/>
                <w:szCs w:val="18"/>
              </w:rPr>
              <w:t>kurabilmek</w:t>
            </w:r>
            <w:r w:rsidRPr="00AD2267">
              <w:rPr>
                <w:sz w:val="18"/>
                <w:szCs w:val="18"/>
              </w:rPr>
              <w:t xml:space="preserve">.  </w:t>
            </w:r>
          </w:p>
          <w:p w:rsidR="00A04A4B" w:rsidRPr="00AD2267" w:rsidRDefault="00A04A4B" w:rsidP="00A04A4B">
            <w:pPr>
              <w:rPr>
                <w:sz w:val="18"/>
                <w:szCs w:val="18"/>
              </w:rPr>
            </w:pPr>
            <w:r w:rsidRPr="00AD2267">
              <w:rPr>
                <w:sz w:val="18"/>
                <w:szCs w:val="18"/>
              </w:rPr>
              <w:t xml:space="preserve">5-) Güncel ekonomik problemleri ve her gün karşılaştığımız sorunları hem ahlaki teorileri hem de iktisadi teorileri kullanıp tartışabilmek. </w:t>
            </w:r>
          </w:p>
          <w:p w:rsidR="00800788" w:rsidRPr="009D6074" w:rsidRDefault="00800788" w:rsidP="00B24C74">
            <w:pPr>
              <w:ind w:left="216"/>
              <w:rPr>
                <w:sz w:val="18"/>
                <w:szCs w:val="18"/>
                <w:lang w:val="en-US"/>
              </w:rPr>
            </w:pPr>
          </w:p>
        </w:tc>
      </w:tr>
      <w:tr w:rsidR="0045551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3022A"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A04A4B" w:rsidRPr="00AD2267" w:rsidRDefault="00A04A4B" w:rsidP="00A04A4B">
            <w:pPr>
              <w:rPr>
                <w:sz w:val="18"/>
                <w:szCs w:val="18"/>
              </w:rPr>
            </w:pPr>
            <w:r w:rsidRPr="00AD2267">
              <w:rPr>
                <w:sz w:val="18"/>
                <w:szCs w:val="18"/>
              </w:rPr>
              <w:t xml:space="preserve">1-) </w:t>
            </w:r>
            <w:proofErr w:type="spellStart"/>
            <w:r w:rsidR="00C10E8E">
              <w:rPr>
                <w:sz w:val="18"/>
                <w:szCs w:val="18"/>
              </w:rPr>
              <w:t>Skll</w:t>
            </w:r>
            <w:proofErr w:type="spellEnd"/>
            <w:r w:rsidR="00C10E8E">
              <w:rPr>
                <w:sz w:val="18"/>
                <w:szCs w:val="18"/>
              </w:rPr>
              <w:t xml:space="preserve"> </w:t>
            </w:r>
            <w:proofErr w:type="spellStart"/>
            <w:r w:rsidR="00C10E8E">
              <w:rPr>
                <w:sz w:val="18"/>
                <w:szCs w:val="18"/>
              </w:rPr>
              <w:t>t</w:t>
            </w:r>
            <w:r w:rsidRPr="00AD2267">
              <w:rPr>
                <w:sz w:val="18"/>
                <w:szCs w:val="18"/>
              </w:rPr>
              <w:t>o</w:t>
            </w:r>
            <w:proofErr w:type="spellEnd"/>
            <w:r w:rsidRPr="00AD2267">
              <w:rPr>
                <w:sz w:val="18"/>
                <w:szCs w:val="18"/>
              </w:rPr>
              <w:t xml:space="preserve"> </w:t>
            </w:r>
            <w:proofErr w:type="spellStart"/>
            <w:r w:rsidRPr="00AD2267">
              <w:rPr>
                <w:sz w:val="18"/>
                <w:szCs w:val="18"/>
              </w:rPr>
              <w:t>write</w:t>
            </w:r>
            <w:proofErr w:type="spellEnd"/>
            <w:r w:rsidRPr="00AD2267">
              <w:rPr>
                <w:sz w:val="18"/>
                <w:szCs w:val="18"/>
              </w:rPr>
              <w:t xml:space="preserve"> an </w:t>
            </w:r>
            <w:proofErr w:type="spellStart"/>
            <w:r w:rsidRPr="00AD2267">
              <w:rPr>
                <w:sz w:val="18"/>
                <w:szCs w:val="18"/>
              </w:rPr>
              <w:t>economics</w:t>
            </w:r>
            <w:proofErr w:type="spellEnd"/>
            <w:r w:rsidRPr="00AD2267">
              <w:rPr>
                <w:sz w:val="18"/>
                <w:szCs w:val="18"/>
              </w:rPr>
              <w:t xml:space="preserve"> </w:t>
            </w:r>
            <w:proofErr w:type="spellStart"/>
            <w:r w:rsidRPr="00AD2267">
              <w:rPr>
                <w:sz w:val="18"/>
                <w:szCs w:val="18"/>
              </w:rPr>
              <w:t>essay</w:t>
            </w:r>
            <w:proofErr w:type="spellEnd"/>
            <w:r w:rsidRPr="00AD2267">
              <w:rPr>
                <w:sz w:val="18"/>
                <w:szCs w:val="18"/>
              </w:rPr>
              <w:t xml:space="preserve"> </w:t>
            </w:r>
            <w:proofErr w:type="spellStart"/>
            <w:r w:rsidRPr="00AD2267">
              <w:rPr>
                <w:sz w:val="18"/>
                <w:szCs w:val="18"/>
              </w:rPr>
              <w:t>that</w:t>
            </w:r>
            <w:proofErr w:type="spellEnd"/>
            <w:r w:rsidRPr="00AD2267">
              <w:rPr>
                <w:sz w:val="18"/>
                <w:szCs w:val="18"/>
              </w:rPr>
              <w:t xml:space="preserve"> </w:t>
            </w:r>
            <w:proofErr w:type="spellStart"/>
            <w:r w:rsidR="00C10E8E">
              <w:rPr>
                <w:sz w:val="18"/>
                <w:szCs w:val="18"/>
              </w:rPr>
              <w:t>complies</w:t>
            </w:r>
            <w:proofErr w:type="spellEnd"/>
            <w:r w:rsidR="00C10E8E">
              <w:rPr>
                <w:sz w:val="18"/>
                <w:szCs w:val="18"/>
              </w:rPr>
              <w:t xml:space="preserve"> </w:t>
            </w:r>
            <w:proofErr w:type="spellStart"/>
            <w:r w:rsidR="00C10E8E">
              <w:rPr>
                <w:sz w:val="18"/>
                <w:szCs w:val="18"/>
              </w:rPr>
              <w:t>with</w:t>
            </w:r>
            <w:proofErr w:type="spellEnd"/>
            <w:r w:rsidR="00C10E8E">
              <w:rPr>
                <w:sz w:val="18"/>
                <w:szCs w:val="18"/>
              </w:rPr>
              <w:t xml:space="preserve"> </w:t>
            </w:r>
            <w:proofErr w:type="spellStart"/>
            <w:r w:rsidRPr="00AD2267">
              <w:rPr>
                <w:sz w:val="18"/>
                <w:szCs w:val="18"/>
              </w:rPr>
              <w:t>the</w:t>
            </w:r>
            <w:proofErr w:type="spellEnd"/>
            <w:r w:rsidRPr="00AD2267">
              <w:rPr>
                <w:sz w:val="18"/>
                <w:szCs w:val="18"/>
              </w:rPr>
              <w:t xml:space="preserve"> </w:t>
            </w:r>
            <w:proofErr w:type="spellStart"/>
            <w:r w:rsidRPr="00AD2267">
              <w:rPr>
                <w:sz w:val="18"/>
                <w:szCs w:val="18"/>
              </w:rPr>
              <w:t>ethical</w:t>
            </w:r>
            <w:proofErr w:type="spellEnd"/>
            <w:r w:rsidRPr="00AD2267">
              <w:rPr>
                <w:sz w:val="18"/>
                <w:szCs w:val="18"/>
              </w:rPr>
              <w:t xml:space="preserve"> </w:t>
            </w:r>
            <w:proofErr w:type="spellStart"/>
            <w:r w:rsidRPr="00AD2267">
              <w:rPr>
                <w:sz w:val="18"/>
                <w:szCs w:val="18"/>
              </w:rPr>
              <w:t>rules</w:t>
            </w:r>
            <w:proofErr w:type="spellEnd"/>
            <w:r w:rsidRPr="00AD2267">
              <w:rPr>
                <w:sz w:val="18"/>
                <w:szCs w:val="18"/>
              </w:rPr>
              <w:t xml:space="preserve">. </w:t>
            </w:r>
          </w:p>
          <w:p w:rsidR="00A04A4B" w:rsidRPr="00AD2267" w:rsidRDefault="00A04A4B" w:rsidP="00A04A4B">
            <w:pPr>
              <w:rPr>
                <w:sz w:val="18"/>
                <w:szCs w:val="18"/>
              </w:rPr>
            </w:pPr>
            <w:r w:rsidRPr="00AD2267">
              <w:rPr>
                <w:sz w:val="18"/>
                <w:szCs w:val="18"/>
              </w:rPr>
              <w:t xml:space="preserve">2-) </w:t>
            </w:r>
            <w:proofErr w:type="spellStart"/>
            <w:r w:rsidR="00C10E8E">
              <w:rPr>
                <w:sz w:val="18"/>
                <w:szCs w:val="18"/>
              </w:rPr>
              <w:t>Ability</w:t>
            </w:r>
            <w:proofErr w:type="spellEnd"/>
            <w:r w:rsidR="00C10E8E">
              <w:rPr>
                <w:sz w:val="18"/>
                <w:szCs w:val="18"/>
              </w:rPr>
              <w:t xml:space="preserve"> </w:t>
            </w:r>
            <w:proofErr w:type="spellStart"/>
            <w:r w:rsidR="00C10E8E">
              <w:rPr>
                <w:sz w:val="18"/>
                <w:szCs w:val="18"/>
              </w:rPr>
              <w:t>to</w:t>
            </w:r>
            <w:proofErr w:type="spellEnd"/>
            <w:r w:rsidRPr="00AD2267">
              <w:rPr>
                <w:sz w:val="18"/>
                <w:szCs w:val="18"/>
              </w:rPr>
              <w:t xml:space="preserve"> </w:t>
            </w:r>
            <w:r w:rsidR="00C10E8E">
              <w:rPr>
                <w:sz w:val="18"/>
                <w:szCs w:val="18"/>
              </w:rPr>
              <w:t xml:space="preserve">link </w:t>
            </w:r>
            <w:proofErr w:type="spellStart"/>
            <w:r w:rsidRPr="00AD2267">
              <w:rPr>
                <w:sz w:val="18"/>
                <w:szCs w:val="18"/>
              </w:rPr>
              <w:t>the</w:t>
            </w:r>
            <w:proofErr w:type="spellEnd"/>
            <w:r w:rsidRPr="00AD2267">
              <w:rPr>
                <w:sz w:val="18"/>
                <w:szCs w:val="18"/>
              </w:rPr>
              <w:t xml:space="preserve"> </w:t>
            </w:r>
            <w:proofErr w:type="spellStart"/>
            <w:r w:rsidRPr="00AD2267">
              <w:rPr>
                <w:sz w:val="18"/>
                <w:szCs w:val="18"/>
              </w:rPr>
              <w:t>classical</w:t>
            </w:r>
            <w:proofErr w:type="spellEnd"/>
            <w:r w:rsidRPr="00AD2267">
              <w:rPr>
                <w:sz w:val="18"/>
                <w:szCs w:val="18"/>
              </w:rPr>
              <w:t xml:space="preserve"> </w:t>
            </w:r>
            <w:proofErr w:type="spellStart"/>
            <w:r w:rsidRPr="00AD2267">
              <w:rPr>
                <w:sz w:val="18"/>
                <w:szCs w:val="18"/>
              </w:rPr>
              <w:t>ethical</w:t>
            </w:r>
            <w:proofErr w:type="spellEnd"/>
            <w:r w:rsidRPr="00AD2267">
              <w:rPr>
                <w:sz w:val="18"/>
                <w:szCs w:val="18"/>
              </w:rPr>
              <w:t xml:space="preserve"> </w:t>
            </w:r>
            <w:proofErr w:type="spellStart"/>
            <w:r w:rsidRPr="00AD2267">
              <w:rPr>
                <w:sz w:val="18"/>
                <w:szCs w:val="18"/>
              </w:rPr>
              <w:t>theories</w:t>
            </w:r>
            <w:proofErr w:type="spellEnd"/>
            <w:r w:rsidRPr="00AD2267">
              <w:rPr>
                <w:sz w:val="18"/>
                <w:szCs w:val="18"/>
              </w:rPr>
              <w:t xml:space="preserve"> </w:t>
            </w:r>
            <w:proofErr w:type="spellStart"/>
            <w:r w:rsidRPr="00AD2267">
              <w:rPr>
                <w:sz w:val="18"/>
                <w:szCs w:val="18"/>
              </w:rPr>
              <w:t>and</w:t>
            </w:r>
            <w:proofErr w:type="spellEnd"/>
            <w:r w:rsidRPr="00AD2267">
              <w:rPr>
                <w:sz w:val="18"/>
                <w:szCs w:val="18"/>
              </w:rPr>
              <w:t xml:space="preserve"> </w:t>
            </w:r>
            <w:proofErr w:type="spellStart"/>
            <w:r w:rsidRPr="00AD2267">
              <w:rPr>
                <w:sz w:val="18"/>
                <w:szCs w:val="18"/>
              </w:rPr>
              <w:t>explore</w:t>
            </w:r>
            <w:proofErr w:type="spellEnd"/>
            <w:r w:rsidRPr="00AD2267">
              <w:rPr>
                <w:sz w:val="18"/>
                <w:szCs w:val="18"/>
              </w:rPr>
              <w:t xml:space="preserve"> </w:t>
            </w:r>
            <w:proofErr w:type="spellStart"/>
            <w:r w:rsidRPr="00AD2267">
              <w:rPr>
                <w:sz w:val="18"/>
                <w:szCs w:val="18"/>
              </w:rPr>
              <w:t>the</w:t>
            </w:r>
            <w:r w:rsidR="00C10E8E">
              <w:rPr>
                <w:sz w:val="18"/>
                <w:szCs w:val="18"/>
              </w:rPr>
              <w:t>ir</w:t>
            </w:r>
            <w:proofErr w:type="spellEnd"/>
            <w:r w:rsidRPr="00AD2267">
              <w:rPr>
                <w:sz w:val="18"/>
                <w:szCs w:val="18"/>
              </w:rPr>
              <w:t xml:space="preserve"> </w:t>
            </w:r>
            <w:proofErr w:type="spellStart"/>
            <w:r w:rsidR="00F76E19">
              <w:rPr>
                <w:sz w:val="18"/>
                <w:szCs w:val="18"/>
              </w:rPr>
              <w:t>relevance</w:t>
            </w:r>
            <w:proofErr w:type="spellEnd"/>
            <w:r w:rsidR="00F76E19">
              <w:rPr>
                <w:sz w:val="18"/>
                <w:szCs w:val="18"/>
              </w:rPr>
              <w:t xml:space="preserve"> </w:t>
            </w:r>
            <w:proofErr w:type="spellStart"/>
            <w:r w:rsidR="00F76E19">
              <w:rPr>
                <w:sz w:val="18"/>
                <w:szCs w:val="18"/>
              </w:rPr>
              <w:t>to</w:t>
            </w:r>
            <w:proofErr w:type="spellEnd"/>
            <w:r w:rsidR="00F76E19">
              <w:rPr>
                <w:sz w:val="18"/>
                <w:szCs w:val="18"/>
              </w:rPr>
              <w:t xml:space="preserve"> </w:t>
            </w:r>
            <w:proofErr w:type="spellStart"/>
            <w:r w:rsidR="00F76E19">
              <w:rPr>
                <w:sz w:val="18"/>
                <w:szCs w:val="18"/>
              </w:rPr>
              <w:t>problems</w:t>
            </w:r>
            <w:proofErr w:type="spellEnd"/>
            <w:r w:rsidR="00F76E19">
              <w:rPr>
                <w:sz w:val="18"/>
                <w:szCs w:val="18"/>
              </w:rPr>
              <w:t xml:space="preserve"> in market </w:t>
            </w:r>
            <w:proofErr w:type="spellStart"/>
            <w:r w:rsidR="00F76E19">
              <w:rPr>
                <w:sz w:val="18"/>
                <w:szCs w:val="18"/>
              </w:rPr>
              <w:t>economies</w:t>
            </w:r>
            <w:proofErr w:type="spellEnd"/>
            <w:r w:rsidR="00F76E19">
              <w:rPr>
                <w:sz w:val="18"/>
                <w:szCs w:val="18"/>
              </w:rPr>
              <w:t>.</w:t>
            </w:r>
          </w:p>
          <w:p w:rsidR="00A04A4B" w:rsidRPr="00AD2267" w:rsidRDefault="00A04A4B" w:rsidP="00A04A4B">
            <w:pPr>
              <w:rPr>
                <w:sz w:val="18"/>
                <w:szCs w:val="18"/>
              </w:rPr>
            </w:pPr>
            <w:r w:rsidRPr="00AD2267">
              <w:rPr>
                <w:sz w:val="18"/>
                <w:szCs w:val="18"/>
              </w:rPr>
              <w:t xml:space="preserve">3-) </w:t>
            </w:r>
            <w:proofErr w:type="spellStart"/>
            <w:r w:rsidR="00F76E19">
              <w:rPr>
                <w:sz w:val="18"/>
                <w:szCs w:val="18"/>
              </w:rPr>
              <w:t>Competency</w:t>
            </w:r>
            <w:proofErr w:type="spellEnd"/>
            <w:r w:rsidR="00F76E19">
              <w:rPr>
                <w:sz w:val="18"/>
                <w:szCs w:val="18"/>
              </w:rPr>
              <w:t xml:space="preserve"> </w:t>
            </w:r>
            <w:proofErr w:type="spellStart"/>
            <w:r w:rsidR="00F76E19">
              <w:rPr>
                <w:sz w:val="18"/>
                <w:szCs w:val="18"/>
              </w:rPr>
              <w:t>t</w:t>
            </w:r>
            <w:r w:rsidRPr="00AD2267">
              <w:rPr>
                <w:sz w:val="18"/>
                <w:szCs w:val="18"/>
              </w:rPr>
              <w:t>o</w:t>
            </w:r>
            <w:proofErr w:type="spellEnd"/>
            <w:r w:rsidRPr="00AD2267">
              <w:rPr>
                <w:sz w:val="18"/>
                <w:szCs w:val="18"/>
              </w:rPr>
              <w:t xml:space="preserve"> </w:t>
            </w:r>
            <w:proofErr w:type="spellStart"/>
            <w:r w:rsidRPr="00AD2267">
              <w:rPr>
                <w:sz w:val="18"/>
                <w:szCs w:val="18"/>
              </w:rPr>
              <w:t>evaluate</w:t>
            </w:r>
            <w:proofErr w:type="spellEnd"/>
            <w:r w:rsidRPr="00AD2267">
              <w:rPr>
                <w:sz w:val="18"/>
                <w:szCs w:val="18"/>
              </w:rPr>
              <w:t xml:space="preserve"> </w:t>
            </w:r>
            <w:proofErr w:type="spellStart"/>
            <w:r w:rsidR="00F76E19">
              <w:rPr>
                <w:sz w:val="18"/>
                <w:szCs w:val="18"/>
              </w:rPr>
              <w:t>the</w:t>
            </w:r>
            <w:proofErr w:type="spellEnd"/>
            <w:r w:rsidR="00F76E19">
              <w:rPr>
                <w:sz w:val="18"/>
                <w:szCs w:val="18"/>
              </w:rPr>
              <w:t xml:space="preserve"> </w:t>
            </w:r>
            <w:proofErr w:type="spellStart"/>
            <w:r w:rsidRPr="00AD2267">
              <w:rPr>
                <w:sz w:val="18"/>
                <w:szCs w:val="18"/>
              </w:rPr>
              <w:t>ethical</w:t>
            </w:r>
            <w:proofErr w:type="spellEnd"/>
            <w:r w:rsidRPr="00AD2267">
              <w:rPr>
                <w:sz w:val="18"/>
                <w:szCs w:val="18"/>
              </w:rPr>
              <w:t xml:space="preserve"> </w:t>
            </w:r>
            <w:proofErr w:type="spellStart"/>
            <w:r w:rsidRPr="00AD2267">
              <w:rPr>
                <w:sz w:val="18"/>
                <w:szCs w:val="18"/>
              </w:rPr>
              <w:t>base</w:t>
            </w:r>
            <w:proofErr w:type="spellEnd"/>
            <w:r w:rsidRPr="00AD2267">
              <w:rPr>
                <w:sz w:val="18"/>
                <w:szCs w:val="18"/>
              </w:rPr>
              <w:t xml:space="preserve"> in </w:t>
            </w:r>
            <w:proofErr w:type="spellStart"/>
            <w:r w:rsidRPr="00AD2267">
              <w:rPr>
                <w:sz w:val="18"/>
                <w:szCs w:val="18"/>
              </w:rPr>
              <w:t>solving</w:t>
            </w:r>
            <w:proofErr w:type="spellEnd"/>
            <w:r w:rsidRPr="00AD2267">
              <w:rPr>
                <w:sz w:val="18"/>
                <w:szCs w:val="18"/>
              </w:rPr>
              <w:t xml:space="preserve"> </w:t>
            </w:r>
            <w:proofErr w:type="spellStart"/>
            <w:r w:rsidRPr="00AD2267">
              <w:rPr>
                <w:sz w:val="18"/>
                <w:szCs w:val="18"/>
              </w:rPr>
              <w:t>economic</w:t>
            </w:r>
            <w:proofErr w:type="spellEnd"/>
            <w:r w:rsidRPr="00AD2267">
              <w:rPr>
                <w:sz w:val="18"/>
                <w:szCs w:val="18"/>
              </w:rPr>
              <w:t xml:space="preserve"> </w:t>
            </w:r>
            <w:proofErr w:type="spellStart"/>
            <w:r w:rsidRPr="00AD2267">
              <w:rPr>
                <w:sz w:val="18"/>
                <w:szCs w:val="18"/>
              </w:rPr>
              <w:t>problems</w:t>
            </w:r>
            <w:proofErr w:type="spellEnd"/>
            <w:r w:rsidRPr="00AD2267">
              <w:rPr>
                <w:sz w:val="18"/>
                <w:szCs w:val="18"/>
              </w:rPr>
              <w:t xml:space="preserve"> </w:t>
            </w:r>
            <w:proofErr w:type="spellStart"/>
            <w:r w:rsidRPr="00AD2267">
              <w:rPr>
                <w:sz w:val="18"/>
                <w:szCs w:val="18"/>
              </w:rPr>
              <w:t>such</w:t>
            </w:r>
            <w:proofErr w:type="spellEnd"/>
            <w:r w:rsidRPr="00AD2267">
              <w:rPr>
                <w:sz w:val="18"/>
                <w:szCs w:val="18"/>
              </w:rPr>
              <w:t xml:space="preserve"> as </w:t>
            </w:r>
            <w:proofErr w:type="spellStart"/>
            <w:r w:rsidRPr="00AD2267">
              <w:rPr>
                <w:sz w:val="18"/>
                <w:szCs w:val="18"/>
              </w:rPr>
              <w:t>discrimination</w:t>
            </w:r>
            <w:proofErr w:type="spellEnd"/>
            <w:r w:rsidRPr="00AD2267">
              <w:rPr>
                <w:sz w:val="18"/>
                <w:szCs w:val="18"/>
              </w:rPr>
              <w:t xml:space="preserve"> </w:t>
            </w:r>
            <w:proofErr w:type="spellStart"/>
            <w:r w:rsidRPr="00AD2267">
              <w:rPr>
                <w:sz w:val="18"/>
                <w:szCs w:val="18"/>
              </w:rPr>
              <w:t>and</w:t>
            </w:r>
            <w:proofErr w:type="spellEnd"/>
            <w:r w:rsidRPr="00AD2267">
              <w:rPr>
                <w:sz w:val="18"/>
                <w:szCs w:val="18"/>
              </w:rPr>
              <w:t xml:space="preserve"> </w:t>
            </w:r>
            <w:proofErr w:type="spellStart"/>
            <w:r w:rsidRPr="00AD2267">
              <w:rPr>
                <w:sz w:val="18"/>
                <w:szCs w:val="18"/>
              </w:rPr>
              <w:t>poverty</w:t>
            </w:r>
            <w:proofErr w:type="spellEnd"/>
            <w:r w:rsidRPr="00AD2267">
              <w:rPr>
                <w:sz w:val="18"/>
                <w:szCs w:val="18"/>
              </w:rPr>
              <w:t xml:space="preserve">. </w:t>
            </w:r>
          </w:p>
          <w:p w:rsidR="00A04A4B" w:rsidRPr="00AD2267" w:rsidRDefault="00A04A4B" w:rsidP="00A04A4B">
            <w:pPr>
              <w:rPr>
                <w:sz w:val="18"/>
                <w:szCs w:val="18"/>
              </w:rPr>
            </w:pPr>
            <w:r w:rsidRPr="00AD2267">
              <w:rPr>
                <w:sz w:val="18"/>
                <w:szCs w:val="18"/>
              </w:rPr>
              <w:t xml:space="preserve">4-) </w:t>
            </w:r>
            <w:proofErr w:type="spellStart"/>
            <w:r w:rsidR="00F76E19">
              <w:rPr>
                <w:sz w:val="18"/>
                <w:szCs w:val="18"/>
              </w:rPr>
              <w:t>Ability</w:t>
            </w:r>
            <w:proofErr w:type="spellEnd"/>
            <w:r w:rsidRPr="00AD2267">
              <w:rPr>
                <w:sz w:val="18"/>
                <w:szCs w:val="18"/>
              </w:rPr>
              <w:t xml:space="preserve"> </w:t>
            </w:r>
            <w:proofErr w:type="spellStart"/>
            <w:r w:rsidRPr="00AD2267">
              <w:rPr>
                <w:sz w:val="18"/>
                <w:szCs w:val="18"/>
              </w:rPr>
              <w:t>to</w:t>
            </w:r>
            <w:proofErr w:type="spellEnd"/>
            <w:r w:rsidRPr="00AD2267">
              <w:rPr>
                <w:sz w:val="18"/>
                <w:szCs w:val="18"/>
              </w:rPr>
              <w:t xml:space="preserve"> link </w:t>
            </w:r>
            <w:proofErr w:type="spellStart"/>
            <w:r w:rsidRPr="00AD2267">
              <w:rPr>
                <w:sz w:val="18"/>
                <w:szCs w:val="18"/>
              </w:rPr>
              <w:t>rational</w:t>
            </w:r>
            <w:proofErr w:type="spellEnd"/>
            <w:r w:rsidRPr="00AD2267">
              <w:rPr>
                <w:sz w:val="18"/>
                <w:szCs w:val="18"/>
              </w:rPr>
              <w:t xml:space="preserve"> </w:t>
            </w:r>
            <w:proofErr w:type="spellStart"/>
            <w:r w:rsidRPr="00AD2267">
              <w:rPr>
                <w:sz w:val="18"/>
                <w:szCs w:val="18"/>
              </w:rPr>
              <w:t>theories</w:t>
            </w:r>
            <w:proofErr w:type="spellEnd"/>
            <w:r w:rsidRPr="00AD2267">
              <w:rPr>
                <w:sz w:val="18"/>
                <w:szCs w:val="18"/>
              </w:rPr>
              <w:t xml:space="preserve"> </w:t>
            </w:r>
            <w:proofErr w:type="spellStart"/>
            <w:r w:rsidRPr="00AD2267">
              <w:rPr>
                <w:sz w:val="18"/>
                <w:szCs w:val="18"/>
              </w:rPr>
              <w:t>to</w:t>
            </w:r>
            <w:proofErr w:type="spellEnd"/>
            <w:r w:rsidRPr="00AD2267">
              <w:rPr>
                <w:sz w:val="18"/>
                <w:szCs w:val="18"/>
              </w:rPr>
              <w:t xml:space="preserve"> </w:t>
            </w:r>
            <w:proofErr w:type="spellStart"/>
            <w:r w:rsidRPr="00AD2267">
              <w:rPr>
                <w:sz w:val="18"/>
                <w:szCs w:val="18"/>
              </w:rPr>
              <w:t>ethical</w:t>
            </w:r>
            <w:proofErr w:type="spellEnd"/>
            <w:r w:rsidRPr="00AD2267">
              <w:rPr>
                <w:sz w:val="18"/>
                <w:szCs w:val="18"/>
              </w:rPr>
              <w:t xml:space="preserve"> </w:t>
            </w:r>
            <w:proofErr w:type="spellStart"/>
            <w:r w:rsidRPr="00AD2267">
              <w:rPr>
                <w:sz w:val="18"/>
                <w:szCs w:val="18"/>
              </w:rPr>
              <w:t>theories</w:t>
            </w:r>
            <w:proofErr w:type="spellEnd"/>
            <w:r w:rsidRPr="00AD2267">
              <w:rPr>
                <w:sz w:val="18"/>
                <w:szCs w:val="18"/>
              </w:rPr>
              <w:t xml:space="preserve">. </w:t>
            </w:r>
          </w:p>
          <w:p w:rsidR="00A04A4B" w:rsidRPr="00AD2267" w:rsidRDefault="00A04A4B" w:rsidP="00A04A4B">
            <w:pPr>
              <w:rPr>
                <w:sz w:val="18"/>
                <w:szCs w:val="18"/>
              </w:rPr>
            </w:pPr>
            <w:r w:rsidRPr="00AD2267">
              <w:rPr>
                <w:sz w:val="18"/>
                <w:szCs w:val="18"/>
              </w:rPr>
              <w:t xml:space="preserve">5-) </w:t>
            </w:r>
            <w:proofErr w:type="spellStart"/>
            <w:r w:rsidR="00F76E19">
              <w:rPr>
                <w:sz w:val="18"/>
                <w:szCs w:val="18"/>
              </w:rPr>
              <w:t>Ability</w:t>
            </w:r>
            <w:proofErr w:type="spellEnd"/>
            <w:r w:rsidRPr="00AD2267">
              <w:rPr>
                <w:sz w:val="18"/>
                <w:szCs w:val="18"/>
              </w:rPr>
              <w:t xml:space="preserve"> </w:t>
            </w:r>
            <w:proofErr w:type="spellStart"/>
            <w:r w:rsidRPr="00AD2267">
              <w:rPr>
                <w:sz w:val="18"/>
                <w:szCs w:val="18"/>
              </w:rPr>
              <w:t>to</w:t>
            </w:r>
            <w:proofErr w:type="spellEnd"/>
            <w:r w:rsidRPr="00AD2267">
              <w:rPr>
                <w:sz w:val="18"/>
                <w:szCs w:val="18"/>
              </w:rPr>
              <w:t xml:space="preserve"> </w:t>
            </w:r>
            <w:proofErr w:type="spellStart"/>
            <w:r w:rsidRPr="00AD2267">
              <w:rPr>
                <w:sz w:val="18"/>
                <w:szCs w:val="18"/>
              </w:rPr>
              <w:t>discuss</w:t>
            </w:r>
            <w:proofErr w:type="spellEnd"/>
            <w:r w:rsidRPr="00AD2267">
              <w:rPr>
                <w:sz w:val="18"/>
                <w:szCs w:val="18"/>
              </w:rPr>
              <w:t xml:space="preserve"> </w:t>
            </w:r>
            <w:proofErr w:type="spellStart"/>
            <w:r w:rsidRPr="00AD2267">
              <w:rPr>
                <w:sz w:val="18"/>
                <w:szCs w:val="18"/>
              </w:rPr>
              <w:t>everyday</w:t>
            </w:r>
            <w:proofErr w:type="spellEnd"/>
            <w:r w:rsidRPr="00AD2267">
              <w:rPr>
                <w:sz w:val="18"/>
                <w:szCs w:val="18"/>
              </w:rPr>
              <w:t xml:space="preserve"> </w:t>
            </w:r>
            <w:proofErr w:type="spellStart"/>
            <w:r w:rsidRPr="00AD2267">
              <w:rPr>
                <w:sz w:val="18"/>
                <w:szCs w:val="18"/>
              </w:rPr>
              <w:t>problems</w:t>
            </w:r>
            <w:proofErr w:type="spellEnd"/>
            <w:r w:rsidRPr="00AD2267">
              <w:rPr>
                <w:sz w:val="18"/>
                <w:szCs w:val="18"/>
              </w:rPr>
              <w:t xml:space="preserve"> </w:t>
            </w:r>
            <w:proofErr w:type="spellStart"/>
            <w:r w:rsidRPr="00AD2267">
              <w:rPr>
                <w:sz w:val="18"/>
                <w:szCs w:val="18"/>
              </w:rPr>
              <w:t>and</w:t>
            </w:r>
            <w:proofErr w:type="spellEnd"/>
            <w:r w:rsidRPr="00AD2267">
              <w:rPr>
                <w:sz w:val="18"/>
                <w:szCs w:val="18"/>
              </w:rPr>
              <w:t xml:space="preserve"> </w:t>
            </w:r>
            <w:proofErr w:type="spellStart"/>
            <w:r w:rsidRPr="00AD2267">
              <w:rPr>
                <w:sz w:val="18"/>
                <w:szCs w:val="18"/>
              </w:rPr>
              <w:t>current</w:t>
            </w:r>
            <w:proofErr w:type="spellEnd"/>
            <w:r w:rsidRPr="00AD2267">
              <w:rPr>
                <w:sz w:val="18"/>
                <w:szCs w:val="18"/>
              </w:rPr>
              <w:t xml:space="preserve"> </w:t>
            </w:r>
            <w:proofErr w:type="spellStart"/>
            <w:r w:rsidRPr="00AD2267">
              <w:rPr>
                <w:sz w:val="18"/>
                <w:szCs w:val="18"/>
              </w:rPr>
              <w:t>economic</w:t>
            </w:r>
            <w:proofErr w:type="spellEnd"/>
            <w:r w:rsidRPr="00AD2267">
              <w:rPr>
                <w:sz w:val="18"/>
                <w:szCs w:val="18"/>
              </w:rPr>
              <w:t xml:space="preserve"> </w:t>
            </w:r>
            <w:proofErr w:type="spellStart"/>
            <w:r w:rsidRPr="00AD2267">
              <w:rPr>
                <w:sz w:val="18"/>
                <w:szCs w:val="18"/>
              </w:rPr>
              <w:t>issues</w:t>
            </w:r>
            <w:proofErr w:type="spellEnd"/>
            <w:r w:rsidRPr="00AD2267">
              <w:rPr>
                <w:sz w:val="18"/>
                <w:szCs w:val="18"/>
              </w:rPr>
              <w:t xml:space="preserve"> </w:t>
            </w:r>
            <w:proofErr w:type="spellStart"/>
            <w:r w:rsidRPr="00AD2267">
              <w:rPr>
                <w:sz w:val="18"/>
                <w:szCs w:val="18"/>
              </w:rPr>
              <w:t>by</w:t>
            </w:r>
            <w:proofErr w:type="spellEnd"/>
            <w:r w:rsidRPr="00AD2267">
              <w:rPr>
                <w:sz w:val="18"/>
                <w:szCs w:val="18"/>
              </w:rPr>
              <w:t xml:space="preserve"> </w:t>
            </w:r>
            <w:proofErr w:type="spellStart"/>
            <w:r w:rsidRPr="00AD2267">
              <w:rPr>
                <w:sz w:val="18"/>
                <w:szCs w:val="18"/>
              </w:rPr>
              <w:t>using</w:t>
            </w:r>
            <w:proofErr w:type="spellEnd"/>
            <w:r w:rsidRPr="00AD2267">
              <w:rPr>
                <w:sz w:val="18"/>
                <w:szCs w:val="18"/>
              </w:rPr>
              <w:t xml:space="preserve"> </w:t>
            </w:r>
            <w:proofErr w:type="spellStart"/>
            <w:r w:rsidR="00F76E19">
              <w:rPr>
                <w:sz w:val="18"/>
                <w:szCs w:val="18"/>
              </w:rPr>
              <w:t>both</w:t>
            </w:r>
            <w:proofErr w:type="spellEnd"/>
            <w:r w:rsidR="00F76E19">
              <w:rPr>
                <w:sz w:val="18"/>
                <w:szCs w:val="18"/>
              </w:rPr>
              <w:t xml:space="preserve"> </w:t>
            </w:r>
            <w:proofErr w:type="spellStart"/>
            <w:r w:rsidR="00F76E19">
              <w:rPr>
                <w:sz w:val="18"/>
                <w:szCs w:val="18"/>
              </w:rPr>
              <w:t>the</w:t>
            </w:r>
            <w:proofErr w:type="spellEnd"/>
            <w:r w:rsidR="00F76E19">
              <w:rPr>
                <w:sz w:val="18"/>
                <w:szCs w:val="18"/>
              </w:rPr>
              <w:t xml:space="preserve"> </w:t>
            </w:r>
            <w:proofErr w:type="spellStart"/>
            <w:r w:rsidRPr="00AD2267">
              <w:rPr>
                <w:sz w:val="18"/>
                <w:szCs w:val="18"/>
              </w:rPr>
              <w:t>ethical</w:t>
            </w:r>
            <w:proofErr w:type="spellEnd"/>
            <w:r w:rsidRPr="00AD2267">
              <w:rPr>
                <w:sz w:val="18"/>
                <w:szCs w:val="18"/>
              </w:rPr>
              <w:t xml:space="preserve"> </w:t>
            </w:r>
            <w:proofErr w:type="spellStart"/>
            <w:r w:rsidRPr="00AD2267">
              <w:rPr>
                <w:sz w:val="18"/>
                <w:szCs w:val="18"/>
              </w:rPr>
              <w:t>and</w:t>
            </w:r>
            <w:proofErr w:type="spellEnd"/>
            <w:r w:rsidRPr="00AD2267">
              <w:rPr>
                <w:sz w:val="18"/>
                <w:szCs w:val="18"/>
              </w:rPr>
              <w:t xml:space="preserve"> </w:t>
            </w:r>
            <w:proofErr w:type="spellStart"/>
            <w:r w:rsidR="00F76E19">
              <w:rPr>
                <w:sz w:val="18"/>
                <w:szCs w:val="18"/>
              </w:rPr>
              <w:t>the</w:t>
            </w:r>
            <w:proofErr w:type="spellEnd"/>
            <w:r w:rsidR="00F76E19">
              <w:rPr>
                <w:sz w:val="18"/>
                <w:szCs w:val="18"/>
              </w:rPr>
              <w:t xml:space="preserve"> </w:t>
            </w:r>
            <w:proofErr w:type="spellStart"/>
            <w:r w:rsidRPr="00AD2267">
              <w:rPr>
                <w:sz w:val="18"/>
                <w:szCs w:val="18"/>
              </w:rPr>
              <w:t>economic</w:t>
            </w:r>
            <w:proofErr w:type="spellEnd"/>
            <w:r w:rsidRPr="00AD2267">
              <w:rPr>
                <w:sz w:val="18"/>
                <w:szCs w:val="18"/>
              </w:rPr>
              <w:t xml:space="preserve"> </w:t>
            </w:r>
            <w:proofErr w:type="spellStart"/>
            <w:r w:rsidRPr="00AD2267">
              <w:rPr>
                <w:sz w:val="18"/>
                <w:szCs w:val="18"/>
              </w:rPr>
              <w:t>theories</w:t>
            </w:r>
            <w:proofErr w:type="spellEnd"/>
            <w:r w:rsidRPr="00AD2267">
              <w:rPr>
                <w:sz w:val="18"/>
                <w:szCs w:val="18"/>
              </w:rPr>
              <w:t xml:space="preserve">. </w:t>
            </w:r>
          </w:p>
          <w:p w:rsidR="00800788" w:rsidRPr="003C175A" w:rsidRDefault="00800788" w:rsidP="00B24C74">
            <w:pPr>
              <w:tabs>
                <w:tab w:val="left" w:pos="216"/>
              </w:tabs>
              <w:overflowPunct/>
              <w:autoSpaceDE/>
              <w:autoSpaceDN/>
              <w:adjustRightInd/>
              <w:ind w:left="216"/>
              <w:textAlignment w:val="auto"/>
              <w:rPr>
                <w:sz w:val="18"/>
                <w:szCs w:val="18"/>
              </w:rPr>
            </w:pP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A04A4B" w:rsidRPr="00AD2267" w:rsidRDefault="00D373C1" w:rsidP="0045551C">
            <w:pPr>
              <w:rPr>
                <w:sz w:val="18"/>
                <w:szCs w:val="18"/>
              </w:rPr>
            </w:pPr>
            <w:r w:rsidRPr="00AD2267">
              <w:rPr>
                <w:sz w:val="18"/>
                <w:szCs w:val="18"/>
              </w:rPr>
              <w:t xml:space="preserve">1-) </w:t>
            </w:r>
            <w:proofErr w:type="spellStart"/>
            <w:r w:rsidRPr="00AD2267">
              <w:rPr>
                <w:sz w:val="18"/>
                <w:szCs w:val="18"/>
              </w:rPr>
              <w:t>Sandel</w:t>
            </w:r>
            <w:proofErr w:type="spellEnd"/>
            <w:r w:rsidRPr="00AD2267">
              <w:rPr>
                <w:sz w:val="18"/>
                <w:szCs w:val="18"/>
              </w:rPr>
              <w:t xml:space="preserve"> M. (2010) </w:t>
            </w:r>
            <w:proofErr w:type="spellStart"/>
            <w:r w:rsidRPr="00AD2267">
              <w:rPr>
                <w:sz w:val="18"/>
                <w:szCs w:val="18"/>
              </w:rPr>
              <w:t>Justice</w:t>
            </w:r>
            <w:proofErr w:type="spellEnd"/>
            <w:r w:rsidRPr="00AD2267">
              <w:rPr>
                <w:sz w:val="18"/>
                <w:szCs w:val="18"/>
              </w:rPr>
              <w:t xml:space="preserve">, </w:t>
            </w:r>
            <w:proofErr w:type="spellStart"/>
            <w:r w:rsidRPr="00AD2267">
              <w:rPr>
                <w:color w:val="333333"/>
                <w:sz w:val="18"/>
                <w:szCs w:val="18"/>
                <w:shd w:val="clear" w:color="auto" w:fill="FFFFFF"/>
              </w:rPr>
              <w:t>Farrar</w:t>
            </w:r>
            <w:proofErr w:type="spellEnd"/>
            <w:r w:rsidRPr="00AD2267">
              <w:rPr>
                <w:color w:val="333333"/>
                <w:sz w:val="18"/>
                <w:szCs w:val="18"/>
                <w:shd w:val="clear" w:color="auto" w:fill="FFFFFF"/>
              </w:rPr>
              <w:t xml:space="preserve">, </w:t>
            </w:r>
            <w:proofErr w:type="spellStart"/>
            <w:r w:rsidRPr="00AD2267">
              <w:rPr>
                <w:color w:val="333333"/>
                <w:sz w:val="18"/>
                <w:szCs w:val="18"/>
                <w:shd w:val="clear" w:color="auto" w:fill="FFFFFF"/>
              </w:rPr>
              <w:t>Straus</w:t>
            </w:r>
            <w:proofErr w:type="spellEnd"/>
            <w:r w:rsidRPr="00AD2267">
              <w:rPr>
                <w:color w:val="333333"/>
                <w:sz w:val="18"/>
                <w:szCs w:val="18"/>
                <w:shd w:val="clear" w:color="auto" w:fill="FFFFFF"/>
              </w:rPr>
              <w:t xml:space="preserve"> </w:t>
            </w:r>
            <w:proofErr w:type="spellStart"/>
            <w:r w:rsidRPr="00AD2267">
              <w:rPr>
                <w:color w:val="333333"/>
                <w:sz w:val="18"/>
                <w:szCs w:val="18"/>
                <w:shd w:val="clear" w:color="auto" w:fill="FFFFFF"/>
              </w:rPr>
              <w:t>and</w:t>
            </w:r>
            <w:proofErr w:type="spellEnd"/>
            <w:r w:rsidRPr="00AD2267">
              <w:rPr>
                <w:color w:val="333333"/>
                <w:sz w:val="18"/>
                <w:szCs w:val="18"/>
                <w:shd w:val="clear" w:color="auto" w:fill="FFFFFF"/>
              </w:rPr>
              <w:t xml:space="preserve"> </w:t>
            </w:r>
            <w:proofErr w:type="spellStart"/>
            <w:r w:rsidRPr="00AD2267">
              <w:rPr>
                <w:color w:val="333333"/>
                <w:sz w:val="18"/>
                <w:szCs w:val="18"/>
                <w:shd w:val="clear" w:color="auto" w:fill="FFFFFF"/>
              </w:rPr>
              <w:t>Giroux</w:t>
            </w:r>
            <w:proofErr w:type="spellEnd"/>
          </w:p>
          <w:p w:rsidR="0061366E" w:rsidRPr="00AD2267" w:rsidRDefault="00A04A4B" w:rsidP="0045551C">
            <w:pPr>
              <w:rPr>
                <w:sz w:val="18"/>
                <w:szCs w:val="18"/>
              </w:rPr>
            </w:pPr>
            <w:r w:rsidRPr="00AD2267">
              <w:rPr>
                <w:sz w:val="18"/>
                <w:szCs w:val="18"/>
              </w:rPr>
              <w:t xml:space="preserve">2-) </w:t>
            </w:r>
            <w:proofErr w:type="spellStart"/>
            <w:r w:rsidRPr="00AD2267">
              <w:rPr>
                <w:sz w:val="18"/>
                <w:szCs w:val="18"/>
              </w:rPr>
              <w:t>Sandel</w:t>
            </w:r>
            <w:proofErr w:type="spellEnd"/>
            <w:r w:rsidRPr="00AD2267">
              <w:rPr>
                <w:sz w:val="18"/>
                <w:szCs w:val="18"/>
              </w:rPr>
              <w:t xml:space="preserve"> M. (</w:t>
            </w:r>
            <w:r w:rsidR="00D373C1" w:rsidRPr="00AD2267">
              <w:rPr>
                <w:sz w:val="18"/>
                <w:szCs w:val="18"/>
              </w:rPr>
              <w:t xml:space="preserve">2013) </w:t>
            </w:r>
            <w:r w:rsidR="00D373C1" w:rsidRPr="00AD2267">
              <w:rPr>
                <w:rStyle w:val="apple-converted-space"/>
                <w:color w:val="333333"/>
                <w:sz w:val="18"/>
                <w:szCs w:val="18"/>
                <w:shd w:val="clear" w:color="auto" w:fill="FFFFFF"/>
              </w:rPr>
              <w:t> </w:t>
            </w:r>
            <w:proofErr w:type="spellStart"/>
            <w:r w:rsidRPr="00AD2267">
              <w:rPr>
                <w:sz w:val="18"/>
                <w:szCs w:val="18"/>
              </w:rPr>
              <w:t>What</w:t>
            </w:r>
            <w:proofErr w:type="spellEnd"/>
            <w:r w:rsidRPr="00AD2267">
              <w:rPr>
                <w:sz w:val="18"/>
                <w:szCs w:val="18"/>
              </w:rPr>
              <w:t xml:space="preserve"> Money </w:t>
            </w:r>
            <w:proofErr w:type="spellStart"/>
            <w:r w:rsidRPr="00AD2267">
              <w:rPr>
                <w:sz w:val="18"/>
                <w:szCs w:val="18"/>
              </w:rPr>
              <w:t>Can’t</w:t>
            </w:r>
            <w:proofErr w:type="spellEnd"/>
            <w:r w:rsidRPr="00AD2267">
              <w:rPr>
                <w:sz w:val="18"/>
                <w:szCs w:val="18"/>
              </w:rPr>
              <w:t xml:space="preserve"> Buy</w:t>
            </w:r>
            <w:r w:rsidR="00D373C1" w:rsidRPr="00AD2267">
              <w:rPr>
                <w:sz w:val="18"/>
                <w:szCs w:val="18"/>
              </w:rPr>
              <w:t>,</w:t>
            </w:r>
            <w:r w:rsidR="00D373C1" w:rsidRPr="00AD2267">
              <w:rPr>
                <w:color w:val="333333"/>
                <w:sz w:val="18"/>
                <w:szCs w:val="18"/>
                <w:shd w:val="clear" w:color="auto" w:fill="FFFFFF"/>
              </w:rPr>
              <w:t xml:space="preserve"> </w:t>
            </w:r>
            <w:r w:rsidR="00D373C1" w:rsidRPr="00AD2267">
              <w:rPr>
                <w:rStyle w:val="apple-converted-space"/>
                <w:color w:val="333333"/>
                <w:sz w:val="18"/>
                <w:szCs w:val="18"/>
                <w:shd w:val="clear" w:color="auto" w:fill="FFFFFF"/>
              </w:rPr>
              <w:t> </w:t>
            </w:r>
            <w:proofErr w:type="spellStart"/>
            <w:r w:rsidR="00D373C1" w:rsidRPr="00AD2267">
              <w:rPr>
                <w:color w:val="333333"/>
                <w:sz w:val="18"/>
                <w:szCs w:val="18"/>
                <w:shd w:val="clear" w:color="auto" w:fill="FFFFFF"/>
              </w:rPr>
              <w:t>Farrar</w:t>
            </w:r>
            <w:proofErr w:type="spellEnd"/>
            <w:r w:rsidR="00D373C1" w:rsidRPr="00AD2267">
              <w:rPr>
                <w:color w:val="333333"/>
                <w:sz w:val="18"/>
                <w:szCs w:val="18"/>
                <w:shd w:val="clear" w:color="auto" w:fill="FFFFFF"/>
              </w:rPr>
              <w:t xml:space="preserve">, </w:t>
            </w:r>
            <w:proofErr w:type="spellStart"/>
            <w:r w:rsidR="00D373C1" w:rsidRPr="00AD2267">
              <w:rPr>
                <w:color w:val="333333"/>
                <w:sz w:val="18"/>
                <w:szCs w:val="18"/>
                <w:shd w:val="clear" w:color="auto" w:fill="FFFFFF"/>
              </w:rPr>
              <w:t>Straus</w:t>
            </w:r>
            <w:proofErr w:type="spellEnd"/>
            <w:r w:rsidR="00D373C1" w:rsidRPr="00AD2267">
              <w:rPr>
                <w:color w:val="333333"/>
                <w:sz w:val="18"/>
                <w:szCs w:val="18"/>
                <w:shd w:val="clear" w:color="auto" w:fill="FFFFFF"/>
              </w:rPr>
              <w:t xml:space="preserve"> </w:t>
            </w:r>
            <w:proofErr w:type="spellStart"/>
            <w:r w:rsidR="00D373C1" w:rsidRPr="00AD2267">
              <w:rPr>
                <w:color w:val="333333"/>
                <w:sz w:val="18"/>
                <w:szCs w:val="18"/>
                <w:shd w:val="clear" w:color="auto" w:fill="FFFFFF"/>
              </w:rPr>
              <w:t>and</w:t>
            </w:r>
            <w:proofErr w:type="spellEnd"/>
            <w:r w:rsidR="00D373C1" w:rsidRPr="00AD2267">
              <w:rPr>
                <w:color w:val="333333"/>
                <w:sz w:val="18"/>
                <w:szCs w:val="18"/>
                <w:shd w:val="clear" w:color="auto" w:fill="FFFFFF"/>
              </w:rPr>
              <w:t xml:space="preserve"> </w:t>
            </w:r>
            <w:proofErr w:type="spellStart"/>
            <w:r w:rsidR="00D373C1" w:rsidRPr="00AD2267">
              <w:rPr>
                <w:color w:val="333333"/>
                <w:sz w:val="18"/>
                <w:szCs w:val="18"/>
                <w:shd w:val="clear" w:color="auto" w:fill="FFFFFF"/>
              </w:rPr>
              <w:t>Giroux</w:t>
            </w:r>
            <w:proofErr w:type="spellEnd"/>
          </w:p>
          <w:p w:rsidR="00A04A4B" w:rsidRPr="00AD2267" w:rsidRDefault="00A04A4B" w:rsidP="0045551C">
            <w:pPr>
              <w:rPr>
                <w:b/>
                <w:caps/>
                <w:sz w:val="18"/>
                <w:szCs w:val="18"/>
                <w:lang w:val="en-US"/>
              </w:rPr>
            </w:pPr>
            <w:r w:rsidRPr="00AD2267">
              <w:rPr>
                <w:sz w:val="18"/>
                <w:szCs w:val="18"/>
              </w:rPr>
              <w:t xml:space="preserve">3-) </w:t>
            </w:r>
            <w:proofErr w:type="spellStart"/>
            <w:r w:rsidRPr="00AD2267">
              <w:rPr>
                <w:color w:val="000000"/>
                <w:sz w:val="18"/>
                <w:szCs w:val="18"/>
                <w:lang w:val="en-US"/>
              </w:rPr>
              <w:t>Sen</w:t>
            </w:r>
            <w:proofErr w:type="spellEnd"/>
            <w:r w:rsidRPr="00AD2267">
              <w:rPr>
                <w:color w:val="000000"/>
                <w:sz w:val="18"/>
                <w:szCs w:val="18"/>
                <w:lang w:val="en-US"/>
              </w:rPr>
              <w:t>, A. (1987), On Ethics and Economics</w:t>
            </w:r>
            <w:r w:rsidR="00D373C1" w:rsidRPr="00AD2267">
              <w:rPr>
                <w:color w:val="000000"/>
                <w:sz w:val="18"/>
                <w:szCs w:val="18"/>
                <w:lang w:val="en-US"/>
              </w:rPr>
              <w:t>, Blackwell, Oxford</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D373C1" w:rsidRPr="00AD2267" w:rsidRDefault="00D373C1" w:rsidP="00E445D3">
            <w:pPr>
              <w:overflowPunct/>
              <w:autoSpaceDE/>
              <w:autoSpaceDN/>
              <w:adjustRightInd/>
              <w:textAlignment w:val="auto"/>
              <w:rPr>
                <w:sz w:val="18"/>
                <w:szCs w:val="18"/>
              </w:rPr>
            </w:pPr>
            <w:r w:rsidRPr="00AD2267">
              <w:rPr>
                <w:sz w:val="18"/>
                <w:szCs w:val="18"/>
              </w:rPr>
              <w:t xml:space="preserve">1-) </w:t>
            </w:r>
            <w:proofErr w:type="spellStart"/>
            <w:r w:rsidRPr="00AD2267">
              <w:rPr>
                <w:sz w:val="18"/>
                <w:szCs w:val="18"/>
              </w:rPr>
              <w:t>Acemoglu</w:t>
            </w:r>
            <w:proofErr w:type="spellEnd"/>
            <w:r w:rsidRPr="00AD2267">
              <w:rPr>
                <w:sz w:val="18"/>
                <w:szCs w:val="18"/>
              </w:rPr>
              <w:t xml:space="preserve"> &amp; </w:t>
            </w:r>
            <w:proofErr w:type="spellStart"/>
            <w:r w:rsidRPr="00AD2267">
              <w:rPr>
                <w:sz w:val="18"/>
                <w:szCs w:val="18"/>
              </w:rPr>
              <w:t>Robinson</w:t>
            </w:r>
            <w:proofErr w:type="spellEnd"/>
            <w:r w:rsidRPr="00AD2267">
              <w:rPr>
                <w:sz w:val="18"/>
                <w:szCs w:val="18"/>
              </w:rPr>
              <w:t xml:space="preserve">  (2012) </w:t>
            </w:r>
            <w:proofErr w:type="spellStart"/>
            <w:r w:rsidRPr="00AD2267">
              <w:rPr>
                <w:sz w:val="18"/>
                <w:szCs w:val="18"/>
              </w:rPr>
              <w:t>Why</w:t>
            </w:r>
            <w:proofErr w:type="spellEnd"/>
            <w:r w:rsidRPr="00AD2267">
              <w:rPr>
                <w:sz w:val="18"/>
                <w:szCs w:val="18"/>
              </w:rPr>
              <w:t xml:space="preserve"> </w:t>
            </w:r>
            <w:proofErr w:type="spellStart"/>
            <w:r w:rsidRPr="00AD2267">
              <w:rPr>
                <w:sz w:val="18"/>
                <w:szCs w:val="18"/>
              </w:rPr>
              <w:t>Nations</w:t>
            </w:r>
            <w:proofErr w:type="spellEnd"/>
            <w:r w:rsidRPr="00AD2267">
              <w:rPr>
                <w:sz w:val="18"/>
                <w:szCs w:val="18"/>
              </w:rPr>
              <w:t xml:space="preserve"> Fail, </w:t>
            </w:r>
            <w:proofErr w:type="spellStart"/>
            <w:r w:rsidRPr="00AD2267">
              <w:rPr>
                <w:sz w:val="18"/>
                <w:szCs w:val="18"/>
              </w:rPr>
              <w:t>Crown</w:t>
            </w:r>
            <w:proofErr w:type="spellEnd"/>
            <w:r w:rsidRPr="00AD2267">
              <w:rPr>
                <w:sz w:val="18"/>
                <w:szCs w:val="18"/>
              </w:rPr>
              <w:t xml:space="preserve"> </w:t>
            </w:r>
            <w:proofErr w:type="spellStart"/>
            <w:r w:rsidRPr="00AD2267">
              <w:rPr>
                <w:sz w:val="18"/>
                <w:szCs w:val="18"/>
              </w:rPr>
              <w:t>Business</w:t>
            </w:r>
            <w:proofErr w:type="spellEnd"/>
            <w:r w:rsidRPr="00AD2267">
              <w:rPr>
                <w:sz w:val="18"/>
                <w:szCs w:val="18"/>
              </w:rPr>
              <w:t xml:space="preserve"> </w:t>
            </w:r>
          </w:p>
          <w:p w:rsidR="00D373C1" w:rsidRPr="00AD2267" w:rsidRDefault="00D373C1" w:rsidP="00E445D3">
            <w:pPr>
              <w:overflowPunct/>
              <w:autoSpaceDE/>
              <w:autoSpaceDN/>
              <w:adjustRightInd/>
              <w:textAlignment w:val="auto"/>
              <w:rPr>
                <w:sz w:val="18"/>
                <w:szCs w:val="18"/>
              </w:rPr>
            </w:pPr>
            <w:r w:rsidRPr="00AD2267">
              <w:rPr>
                <w:sz w:val="18"/>
                <w:szCs w:val="18"/>
              </w:rPr>
              <w:t xml:space="preserve">2-) </w:t>
            </w:r>
            <w:proofErr w:type="spellStart"/>
            <w:r w:rsidRPr="00AD2267">
              <w:rPr>
                <w:sz w:val="18"/>
                <w:szCs w:val="18"/>
              </w:rPr>
              <w:t>Banerjee</w:t>
            </w:r>
            <w:proofErr w:type="spellEnd"/>
            <w:r w:rsidRPr="00AD2267">
              <w:rPr>
                <w:sz w:val="18"/>
                <w:szCs w:val="18"/>
              </w:rPr>
              <w:t xml:space="preserve"> &amp; </w:t>
            </w:r>
            <w:proofErr w:type="spellStart"/>
            <w:r w:rsidRPr="00AD2267">
              <w:rPr>
                <w:sz w:val="18"/>
                <w:szCs w:val="18"/>
              </w:rPr>
              <w:t>Duflo</w:t>
            </w:r>
            <w:proofErr w:type="spellEnd"/>
            <w:r w:rsidRPr="00AD2267">
              <w:rPr>
                <w:sz w:val="18"/>
                <w:szCs w:val="18"/>
              </w:rPr>
              <w:t xml:space="preserve"> (2012), </w:t>
            </w:r>
            <w:proofErr w:type="spellStart"/>
            <w:r w:rsidRPr="00AD2267">
              <w:rPr>
                <w:sz w:val="18"/>
                <w:szCs w:val="18"/>
              </w:rPr>
              <w:t>Poor</w:t>
            </w:r>
            <w:proofErr w:type="spellEnd"/>
            <w:r w:rsidRPr="00AD2267">
              <w:rPr>
                <w:sz w:val="18"/>
                <w:szCs w:val="18"/>
              </w:rPr>
              <w:t xml:space="preserve"> </w:t>
            </w:r>
            <w:proofErr w:type="spellStart"/>
            <w:r w:rsidRPr="00AD2267">
              <w:rPr>
                <w:sz w:val="18"/>
                <w:szCs w:val="18"/>
              </w:rPr>
              <w:t>Economics</w:t>
            </w:r>
            <w:proofErr w:type="spellEnd"/>
            <w:r w:rsidRPr="00AD2267">
              <w:rPr>
                <w:sz w:val="18"/>
                <w:szCs w:val="18"/>
              </w:rPr>
              <w:t xml:space="preserve">, </w:t>
            </w:r>
            <w:proofErr w:type="spellStart"/>
            <w:r w:rsidRPr="00AD2267">
              <w:rPr>
                <w:sz w:val="18"/>
                <w:szCs w:val="18"/>
              </w:rPr>
              <w:t>Public</w:t>
            </w:r>
            <w:proofErr w:type="spellEnd"/>
            <w:r w:rsidRPr="00AD2267">
              <w:rPr>
                <w:sz w:val="18"/>
                <w:szCs w:val="18"/>
              </w:rPr>
              <w:t xml:space="preserve"> </w:t>
            </w:r>
            <w:proofErr w:type="spellStart"/>
            <w:r w:rsidRPr="00AD2267">
              <w:rPr>
                <w:sz w:val="18"/>
                <w:szCs w:val="18"/>
              </w:rPr>
              <w:t>Affairs</w:t>
            </w:r>
            <w:proofErr w:type="spellEnd"/>
            <w:r w:rsidRPr="00AD2267">
              <w:rPr>
                <w:sz w:val="18"/>
                <w:szCs w:val="18"/>
              </w:rPr>
              <w:t xml:space="preserve"> </w:t>
            </w:r>
          </w:p>
        </w:tc>
      </w:tr>
      <w:tr w:rsidR="00F66FD1"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Ödevler ve Projeler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AD2267" w:rsidRDefault="00D373C1" w:rsidP="001F0FF9">
            <w:pPr>
              <w:rPr>
                <w:sz w:val="18"/>
                <w:szCs w:val="18"/>
              </w:rPr>
            </w:pPr>
            <w:r w:rsidRPr="00AD2267">
              <w:rPr>
                <w:sz w:val="18"/>
                <w:szCs w:val="18"/>
              </w:rPr>
              <w:t>YOK</w:t>
            </w:r>
          </w:p>
        </w:tc>
      </w:tr>
      <w:tr w:rsidR="00F66FD1" w:rsidRPr="00F3022A" w:rsidTr="00F3022A">
        <w:trPr>
          <w:trHeight w:val="387"/>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AD2267" w:rsidRDefault="00D373C1" w:rsidP="001F0FF9">
            <w:pPr>
              <w:rPr>
                <w:sz w:val="18"/>
                <w:szCs w:val="18"/>
              </w:rPr>
            </w:pPr>
            <w:r w:rsidRPr="00AD2267">
              <w:rPr>
                <w:sz w:val="18"/>
                <w:szCs w:val="18"/>
              </w:rPr>
              <w:t>NONE</w:t>
            </w:r>
          </w:p>
        </w:tc>
      </w:tr>
      <w:tr w:rsidR="00F66FD1"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Laboratuar Uygulamaları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E445D3" w:rsidRDefault="00D373C1" w:rsidP="00B24C74">
            <w:pPr>
              <w:rPr>
                <w:caps/>
                <w:sz w:val="18"/>
                <w:szCs w:val="18"/>
                <w:lang w:val="en-US"/>
              </w:rPr>
            </w:pPr>
            <w:r w:rsidRPr="00E445D3">
              <w:rPr>
                <w:caps/>
                <w:sz w:val="18"/>
                <w:szCs w:val="18"/>
                <w:lang w:val="en-US"/>
              </w:rPr>
              <w:t>YOK</w:t>
            </w:r>
          </w:p>
        </w:tc>
      </w:tr>
      <w:tr w:rsidR="00F66FD1" w:rsidRPr="00F3022A" w:rsidTr="00F3022A">
        <w:trPr>
          <w:trHeight w:val="348"/>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E445D3" w:rsidRDefault="00D373C1" w:rsidP="00B24C74">
            <w:pPr>
              <w:rPr>
                <w:caps/>
                <w:sz w:val="18"/>
                <w:szCs w:val="18"/>
                <w:lang w:val="en-US"/>
              </w:rPr>
            </w:pPr>
            <w:r w:rsidRPr="00E445D3">
              <w:rPr>
                <w:caps/>
                <w:sz w:val="18"/>
                <w:szCs w:val="18"/>
                <w:lang w:val="en-US"/>
              </w:rPr>
              <w:t>NONE</w:t>
            </w:r>
          </w:p>
        </w:tc>
      </w:tr>
      <w:tr w:rsidR="00F66FD1"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Bilgisayar Kullanımı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E445D3" w:rsidRDefault="00D373C1" w:rsidP="00F66FD1">
            <w:pPr>
              <w:rPr>
                <w:caps/>
                <w:sz w:val="18"/>
                <w:szCs w:val="18"/>
                <w:lang w:val="en-US"/>
              </w:rPr>
            </w:pPr>
            <w:r w:rsidRPr="00E445D3">
              <w:rPr>
                <w:caps/>
                <w:sz w:val="18"/>
                <w:szCs w:val="18"/>
                <w:lang w:val="en-US"/>
              </w:rPr>
              <w:t>YOK</w:t>
            </w:r>
          </w:p>
        </w:tc>
      </w:tr>
      <w:tr w:rsidR="00F66FD1" w:rsidRPr="00F3022A" w:rsidTr="00F3022A">
        <w:trPr>
          <w:trHeight w:val="348"/>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E445D3" w:rsidRDefault="00D373C1" w:rsidP="00B24C74">
            <w:pPr>
              <w:rPr>
                <w:caps/>
                <w:sz w:val="18"/>
                <w:szCs w:val="18"/>
                <w:lang w:val="en-US"/>
              </w:rPr>
            </w:pPr>
            <w:r w:rsidRPr="00E445D3">
              <w:rPr>
                <w:caps/>
                <w:sz w:val="18"/>
                <w:szCs w:val="18"/>
                <w:lang w:val="en-US"/>
              </w:rPr>
              <w:t>NONE</w:t>
            </w:r>
          </w:p>
        </w:tc>
      </w:tr>
      <w:tr w:rsidR="00F66FD1"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Diğer Uygulamalar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F66FD1" w:rsidP="00B24C74">
            <w:pPr>
              <w:rPr>
                <w:b/>
                <w:caps/>
                <w:lang w:val="en-US"/>
              </w:rPr>
            </w:pPr>
          </w:p>
        </w:tc>
      </w:tr>
      <w:tr w:rsidR="00F66FD1" w:rsidRPr="00F3022A" w:rsidTr="00F3022A">
        <w:trPr>
          <w:trHeight w:val="377"/>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F66FD1" w:rsidP="00B24C74">
            <w:pPr>
              <w:rPr>
                <w:b/>
                <w:caps/>
                <w:lang w:val="en-US"/>
              </w:rPr>
            </w:pPr>
          </w:p>
        </w:tc>
      </w:tr>
      <w:tr w:rsidR="00F66FD1" w:rsidRPr="00F3022A" w:rsidTr="00F3022A">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Başarı Değerlendirme</w:t>
            </w:r>
          </w:p>
          <w:p w:rsidR="00F66FD1" w:rsidRPr="00EF6D7F" w:rsidRDefault="00F66FD1" w:rsidP="008E6FFC">
            <w:pPr>
              <w:rPr>
                <w:b/>
                <w:sz w:val="22"/>
                <w:szCs w:val="22"/>
              </w:rPr>
            </w:pPr>
            <w:r w:rsidRPr="00EF6D7F">
              <w:rPr>
                <w:b/>
                <w:sz w:val="22"/>
                <w:szCs w:val="22"/>
              </w:rPr>
              <w:t xml:space="preserve">Sistemi </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(Assessment Criteria)</w:t>
            </w:r>
          </w:p>
          <w:p w:rsidR="00F66FD1" w:rsidRPr="00F3022A" w:rsidRDefault="00F66FD1"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F66FD1" w:rsidRPr="00FD0E0B" w:rsidRDefault="00F66FD1" w:rsidP="008E6FFC">
            <w:pPr>
              <w:rPr>
                <w:b/>
              </w:rPr>
            </w:pPr>
            <w:r w:rsidRPr="00FD0E0B">
              <w:rPr>
                <w:b/>
              </w:rPr>
              <w:t>Faaliyetler</w:t>
            </w:r>
          </w:p>
          <w:p w:rsidR="00F66FD1" w:rsidRPr="00FD0E0B" w:rsidRDefault="00F66FD1"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F66FD1" w:rsidRPr="00FD0E0B" w:rsidRDefault="00F66FD1" w:rsidP="00C353A3">
            <w:pPr>
              <w:jc w:val="center"/>
              <w:rPr>
                <w:b/>
              </w:rPr>
            </w:pPr>
            <w:r w:rsidRPr="00FD0E0B">
              <w:rPr>
                <w:b/>
              </w:rPr>
              <w:t>Adedi</w:t>
            </w:r>
          </w:p>
          <w:p w:rsidR="00F66FD1" w:rsidRPr="00FD0E0B" w:rsidRDefault="00F66FD1"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F66FD1" w:rsidRPr="00FD0E0B" w:rsidRDefault="00F66FD1" w:rsidP="00C353A3">
            <w:pPr>
              <w:jc w:val="center"/>
              <w:rPr>
                <w:b/>
                <w:lang w:val="en-US"/>
              </w:rPr>
            </w:pPr>
            <w:r w:rsidRPr="00FD0E0B">
              <w:rPr>
                <w:b/>
              </w:rPr>
              <w:t>Değerlendirmedeki Katkısı</w:t>
            </w:r>
            <w:r w:rsidRPr="00FD0E0B">
              <w:rPr>
                <w:b/>
                <w:lang w:val="en-US"/>
              </w:rPr>
              <w:t>, %</w:t>
            </w:r>
          </w:p>
          <w:p w:rsidR="00F66FD1" w:rsidRPr="00FD0E0B" w:rsidRDefault="00F66FD1" w:rsidP="00C353A3">
            <w:pPr>
              <w:jc w:val="center"/>
              <w:rPr>
                <w:b/>
                <w:lang w:val="en-US"/>
              </w:rPr>
            </w:pPr>
            <w:r w:rsidRPr="00FD0E0B">
              <w:rPr>
                <w:b/>
                <w:lang w:val="en-US"/>
              </w:rPr>
              <w:t>(Effects on Grading, %)</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Yıl İçi Sınavları</w:t>
            </w:r>
          </w:p>
          <w:p w:rsidR="00F66FD1" w:rsidRPr="00FD0E0B" w:rsidRDefault="00F66FD1"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F66FD1" w:rsidRPr="00AD2267" w:rsidRDefault="00F66FD1" w:rsidP="00C353A3">
            <w:pPr>
              <w:jc w:val="center"/>
              <w:rPr>
                <w:b/>
                <w:caps/>
                <w:sz w:val="18"/>
                <w:szCs w:val="18"/>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AD2267" w:rsidRDefault="00F66FD1" w:rsidP="00F63B5C">
            <w:pPr>
              <w:jc w:val="center"/>
              <w:rPr>
                <w:b/>
                <w:caps/>
                <w:sz w:val="18"/>
                <w:szCs w:val="18"/>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Kısa Sınavlar</w:t>
            </w:r>
          </w:p>
          <w:p w:rsidR="00F66FD1" w:rsidRPr="00FD0E0B" w:rsidRDefault="00F66FD1"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F66FD1" w:rsidRPr="00E445D3" w:rsidRDefault="00D373C1" w:rsidP="00C353A3">
            <w:pPr>
              <w:jc w:val="center"/>
              <w:rPr>
                <w:caps/>
                <w:sz w:val="18"/>
                <w:szCs w:val="18"/>
                <w:lang w:val="en-US"/>
              </w:rPr>
            </w:pPr>
            <w:r w:rsidRPr="00E445D3">
              <w:rPr>
                <w:caps/>
                <w:sz w:val="18"/>
                <w:szCs w:val="18"/>
                <w:lang w:val="en-US"/>
              </w:rPr>
              <w:t>6</w:t>
            </w:r>
          </w:p>
        </w:tc>
        <w:tc>
          <w:tcPr>
            <w:tcW w:w="3005" w:type="dxa"/>
            <w:tcBorders>
              <w:top w:val="single" w:sz="12" w:space="0" w:color="auto"/>
              <w:left w:val="single" w:sz="12" w:space="0" w:color="auto"/>
              <w:bottom w:val="single" w:sz="12" w:space="0" w:color="auto"/>
              <w:right w:val="single" w:sz="18" w:space="0" w:color="auto"/>
            </w:tcBorders>
          </w:tcPr>
          <w:p w:rsidR="00F66FD1" w:rsidRPr="00E445D3" w:rsidRDefault="00D373C1" w:rsidP="00C353A3">
            <w:pPr>
              <w:jc w:val="center"/>
              <w:rPr>
                <w:caps/>
                <w:sz w:val="18"/>
                <w:szCs w:val="18"/>
                <w:lang w:val="en-US"/>
              </w:rPr>
            </w:pPr>
            <w:r w:rsidRPr="00E445D3">
              <w:rPr>
                <w:caps/>
                <w:sz w:val="18"/>
                <w:szCs w:val="18"/>
                <w:lang w:val="en-US"/>
              </w:rPr>
              <w:t>50</w:t>
            </w:r>
            <w:r w:rsidR="00E445D3">
              <w:rPr>
                <w:caps/>
                <w:sz w:val="18"/>
                <w:szCs w:val="18"/>
                <w:lang w:val="en-US"/>
              </w:rPr>
              <w:t>%</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Ödevler</w:t>
            </w:r>
          </w:p>
          <w:p w:rsidR="00F66FD1" w:rsidRPr="00FD0E0B" w:rsidRDefault="00F66FD1"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F66FD1" w:rsidRPr="00E445D3" w:rsidRDefault="00D373C1" w:rsidP="00C353A3">
            <w:pPr>
              <w:jc w:val="center"/>
              <w:rPr>
                <w:caps/>
                <w:sz w:val="18"/>
                <w:szCs w:val="18"/>
                <w:lang w:val="en-US"/>
              </w:rPr>
            </w:pPr>
            <w:r w:rsidRPr="00E445D3">
              <w:rPr>
                <w:caps/>
                <w:sz w:val="18"/>
                <w:szCs w:val="18"/>
                <w:lang w:val="en-US"/>
              </w:rPr>
              <w:t>1</w:t>
            </w:r>
          </w:p>
        </w:tc>
        <w:tc>
          <w:tcPr>
            <w:tcW w:w="3005" w:type="dxa"/>
            <w:tcBorders>
              <w:top w:val="single" w:sz="12" w:space="0" w:color="auto"/>
              <w:left w:val="single" w:sz="12" w:space="0" w:color="auto"/>
              <w:bottom w:val="single" w:sz="12" w:space="0" w:color="auto"/>
              <w:right w:val="single" w:sz="18" w:space="0" w:color="auto"/>
            </w:tcBorders>
          </w:tcPr>
          <w:p w:rsidR="00F66FD1" w:rsidRPr="00E445D3" w:rsidRDefault="00D373C1" w:rsidP="00B24C74">
            <w:pPr>
              <w:jc w:val="center"/>
              <w:rPr>
                <w:caps/>
                <w:sz w:val="18"/>
                <w:szCs w:val="18"/>
                <w:lang w:val="en-US"/>
              </w:rPr>
            </w:pPr>
            <w:r w:rsidRPr="00E445D3">
              <w:rPr>
                <w:caps/>
                <w:sz w:val="18"/>
                <w:szCs w:val="18"/>
                <w:lang w:val="en-US"/>
              </w:rPr>
              <w:t>25</w:t>
            </w:r>
            <w:r w:rsidR="00E445D3">
              <w:rPr>
                <w:caps/>
                <w:sz w:val="18"/>
                <w:szCs w:val="18"/>
                <w:lang w:val="en-US"/>
              </w:rPr>
              <w:t>%</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Projeler</w:t>
            </w:r>
          </w:p>
          <w:p w:rsidR="00F66FD1" w:rsidRPr="00FD0E0B" w:rsidRDefault="00F66FD1"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F66FD1" w:rsidRPr="00E445D3" w:rsidRDefault="00F66FD1" w:rsidP="00C353A3">
            <w:pPr>
              <w:jc w:val="center"/>
              <w:rPr>
                <w:caps/>
                <w:sz w:val="18"/>
                <w:szCs w:val="18"/>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E445D3" w:rsidRDefault="00F66FD1" w:rsidP="00C353A3">
            <w:pPr>
              <w:jc w:val="center"/>
              <w:rPr>
                <w:caps/>
                <w:sz w:val="18"/>
                <w:szCs w:val="18"/>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Dönem Ödevi/Projesi</w:t>
            </w:r>
          </w:p>
          <w:p w:rsidR="00F66FD1" w:rsidRPr="00FD0E0B" w:rsidRDefault="00F66FD1"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F66FD1" w:rsidRPr="00E445D3" w:rsidRDefault="00F66FD1" w:rsidP="00C353A3">
            <w:pPr>
              <w:jc w:val="center"/>
              <w:rPr>
                <w:caps/>
                <w:sz w:val="18"/>
                <w:szCs w:val="18"/>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E445D3" w:rsidRDefault="00F66FD1" w:rsidP="00C353A3">
            <w:pPr>
              <w:jc w:val="center"/>
              <w:rPr>
                <w:caps/>
                <w:sz w:val="18"/>
                <w:szCs w:val="18"/>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Laboratuar Uygulaması</w:t>
            </w:r>
          </w:p>
          <w:p w:rsidR="00F66FD1" w:rsidRPr="00FD0E0B" w:rsidRDefault="00F66FD1"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F66FD1" w:rsidRPr="00E445D3" w:rsidRDefault="00F66FD1" w:rsidP="00C353A3">
            <w:pPr>
              <w:jc w:val="center"/>
              <w:rPr>
                <w:caps/>
                <w:sz w:val="18"/>
                <w:szCs w:val="18"/>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E445D3" w:rsidRDefault="00F66FD1" w:rsidP="00C353A3">
            <w:pPr>
              <w:jc w:val="center"/>
              <w:rPr>
                <w:caps/>
                <w:sz w:val="18"/>
                <w:szCs w:val="18"/>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Diğer Uygulamalar</w:t>
            </w:r>
          </w:p>
          <w:p w:rsidR="00F66FD1" w:rsidRPr="00FD0E0B" w:rsidRDefault="00F66FD1"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F66FD1" w:rsidRPr="00E445D3" w:rsidRDefault="00F66FD1" w:rsidP="00C353A3">
            <w:pPr>
              <w:jc w:val="center"/>
              <w:rPr>
                <w:caps/>
                <w:sz w:val="18"/>
                <w:szCs w:val="18"/>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E445D3" w:rsidRDefault="00D373C1" w:rsidP="00C353A3">
            <w:pPr>
              <w:jc w:val="center"/>
              <w:rPr>
                <w:caps/>
                <w:sz w:val="18"/>
                <w:szCs w:val="18"/>
                <w:lang w:val="en-US"/>
              </w:rPr>
            </w:pPr>
            <w:r w:rsidRPr="00E445D3">
              <w:rPr>
                <w:caps/>
                <w:sz w:val="18"/>
                <w:szCs w:val="18"/>
                <w:lang w:val="en-US"/>
              </w:rPr>
              <w:t>25</w:t>
            </w:r>
            <w:r w:rsidR="00E445D3">
              <w:rPr>
                <w:caps/>
                <w:sz w:val="18"/>
                <w:szCs w:val="18"/>
                <w:lang w:val="en-US"/>
              </w:rPr>
              <w:t>%</w:t>
            </w:r>
          </w:p>
        </w:tc>
      </w:tr>
      <w:tr w:rsidR="00F66FD1" w:rsidRPr="00F3022A" w:rsidTr="00F3022A">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F66FD1" w:rsidRPr="00FD0E0B" w:rsidRDefault="00F66FD1" w:rsidP="004E6179">
            <w:pPr>
              <w:rPr>
                <w:b/>
              </w:rPr>
            </w:pPr>
            <w:r w:rsidRPr="00FD0E0B">
              <w:rPr>
                <w:b/>
              </w:rPr>
              <w:t>Final Sınavı</w:t>
            </w:r>
          </w:p>
          <w:p w:rsidR="00F66FD1" w:rsidRPr="00FD0E0B" w:rsidRDefault="00F66FD1"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F66FD1" w:rsidRPr="00AD2267" w:rsidRDefault="00F66FD1" w:rsidP="00C353A3">
            <w:pPr>
              <w:jc w:val="center"/>
              <w:rPr>
                <w:b/>
                <w:caps/>
                <w:sz w:val="18"/>
                <w:szCs w:val="18"/>
                <w:lang w:val="en-US"/>
              </w:rPr>
            </w:pPr>
          </w:p>
        </w:tc>
        <w:tc>
          <w:tcPr>
            <w:tcW w:w="3005" w:type="dxa"/>
            <w:tcBorders>
              <w:top w:val="single" w:sz="12" w:space="0" w:color="auto"/>
              <w:left w:val="single" w:sz="12" w:space="0" w:color="auto"/>
              <w:bottom w:val="single" w:sz="18" w:space="0" w:color="auto"/>
              <w:right w:val="single" w:sz="18" w:space="0" w:color="auto"/>
            </w:tcBorders>
          </w:tcPr>
          <w:p w:rsidR="00F66FD1" w:rsidRPr="00AD2267" w:rsidRDefault="00F66FD1" w:rsidP="00C353A3">
            <w:pPr>
              <w:jc w:val="center"/>
              <w:rPr>
                <w:b/>
                <w:caps/>
                <w:sz w:val="18"/>
                <w:szCs w:val="18"/>
                <w:lang w:val="en-US"/>
              </w:rPr>
            </w:pPr>
          </w:p>
        </w:tc>
      </w:tr>
    </w:tbl>
    <w:p w:rsidR="00E11B06" w:rsidRDefault="00E11B06">
      <w:pPr>
        <w:jc w:val="center"/>
        <w:rPr>
          <w:b/>
          <w:caps/>
          <w:sz w:val="28"/>
        </w:rPr>
      </w:pPr>
    </w:p>
    <w:p w:rsidR="00E43F02" w:rsidRDefault="00E43F02">
      <w:pPr>
        <w:jc w:val="center"/>
        <w:rPr>
          <w:b/>
          <w:caps/>
          <w:sz w:val="28"/>
        </w:rPr>
      </w:pPr>
    </w:p>
    <w:p w:rsidR="002703DC" w:rsidRDefault="002703DC">
      <w:pPr>
        <w:jc w:val="center"/>
        <w:rPr>
          <w:b/>
          <w:caps/>
          <w:sz w:val="28"/>
        </w:rPr>
      </w:pPr>
    </w:p>
    <w:p w:rsidR="00D373C1" w:rsidRDefault="00D373C1">
      <w:pPr>
        <w:jc w:val="center"/>
        <w:rPr>
          <w:b/>
          <w:caps/>
          <w:sz w:val="28"/>
        </w:rPr>
      </w:pPr>
    </w:p>
    <w:p w:rsidR="00D373C1" w:rsidRDefault="00D373C1">
      <w:pPr>
        <w:jc w:val="center"/>
        <w:rPr>
          <w:b/>
          <w:caps/>
          <w:sz w:val="28"/>
        </w:rPr>
      </w:pPr>
    </w:p>
    <w:p w:rsidR="00D373C1" w:rsidRDefault="00D373C1">
      <w:pPr>
        <w:jc w:val="center"/>
        <w:rPr>
          <w:b/>
          <w:caps/>
          <w:sz w:val="28"/>
        </w:rPr>
      </w:pPr>
    </w:p>
    <w:p w:rsidR="00D373C1" w:rsidRDefault="00D373C1">
      <w:pPr>
        <w:jc w:val="center"/>
        <w:rPr>
          <w:b/>
          <w:caps/>
          <w:sz w:val="28"/>
        </w:rPr>
      </w:pPr>
    </w:p>
    <w:p w:rsidR="00D373C1" w:rsidRDefault="00D373C1">
      <w:pPr>
        <w:jc w:val="center"/>
        <w:rPr>
          <w:b/>
          <w:caps/>
          <w:sz w:val="28"/>
        </w:rPr>
      </w:pPr>
    </w:p>
    <w:p w:rsidR="00F76E19" w:rsidRDefault="00F76E19">
      <w:pPr>
        <w:jc w:val="center"/>
        <w:rPr>
          <w:b/>
          <w:caps/>
          <w:sz w:val="28"/>
        </w:rPr>
      </w:pPr>
    </w:p>
    <w:p w:rsidR="00F76E19" w:rsidRDefault="00F76E19">
      <w:pPr>
        <w:jc w:val="center"/>
        <w:rPr>
          <w:b/>
          <w:caps/>
          <w:sz w:val="28"/>
        </w:rPr>
      </w:pPr>
    </w:p>
    <w:p w:rsidR="00F76E19" w:rsidRDefault="00F76E19">
      <w:pPr>
        <w:jc w:val="center"/>
        <w:rPr>
          <w:b/>
          <w:caps/>
          <w:sz w:val="28"/>
        </w:rPr>
      </w:pPr>
    </w:p>
    <w:p w:rsidR="00F76E19" w:rsidRDefault="00F76E19">
      <w:pPr>
        <w:jc w:val="center"/>
        <w:rPr>
          <w:b/>
          <w:caps/>
          <w:sz w:val="28"/>
        </w:rPr>
      </w:pPr>
    </w:p>
    <w:p w:rsidR="00F76E19" w:rsidRDefault="00F76E19">
      <w:pPr>
        <w:jc w:val="center"/>
        <w:rPr>
          <w:b/>
          <w:caps/>
          <w:sz w:val="28"/>
        </w:rPr>
      </w:pPr>
    </w:p>
    <w:p w:rsidR="00F76E19" w:rsidRDefault="00F76E19">
      <w:pPr>
        <w:jc w:val="center"/>
        <w:rPr>
          <w:b/>
          <w:caps/>
          <w:sz w:val="28"/>
        </w:rPr>
      </w:pPr>
    </w:p>
    <w:p w:rsidR="00F76E19" w:rsidRDefault="00F76E19">
      <w:pPr>
        <w:jc w:val="center"/>
        <w:rPr>
          <w:b/>
          <w:caps/>
          <w:sz w:val="28"/>
        </w:rPr>
      </w:pPr>
    </w:p>
    <w:p w:rsidR="00F76E19" w:rsidRDefault="00F76E19">
      <w:pPr>
        <w:jc w:val="center"/>
        <w:rPr>
          <w:b/>
          <w:caps/>
          <w:sz w:val="28"/>
        </w:rPr>
      </w:pPr>
    </w:p>
    <w:p w:rsidR="00D373C1" w:rsidRDefault="00D373C1">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C25D8E" w:rsidRPr="00905631" w:rsidTr="00EE22EC">
        <w:tc>
          <w:tcPr>
            <w:tcW w:w="817" w:type="dxa"/>
            <w:tcBorders>
              <w:top w:val="single" w:sz="18" w:space="0" w:color="auto"/>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C25D8E" w:rsidRPr="00AD2267" w:rsidRDefault="00BF7D84" w:rsidP="00B24C74">
            <w:pPr>
              <w:rPr>
                <w:sz w:val="22"/>
              </w:rPr>
            </w:pPr>
            <w:r w:rsidRPr="00AD2267">
              <w:rPr>
                <w:sz w:val="22"/>
              </w:rPr>
              <w:t>Giriş</w:t>
            </w:r>
          </w:p>
        </w:tc>
        <w:tc>
          <w:tcPr>
            <w:tcW w:w="1096" w:type="dxa"/>
            <w:tcBorders>
              <w:top w:val="single" w:sz="18" w:space="0" w:color="auto"/>
              <w:left w:val="single" w:sz="12" w:space="0" w:color="auto"/>
              <w:right w:val="single" w:sz="18" w:space="0" w:color="auto"/>
            </w:tcBorders>
          </w:tcPr>
          <w:p w:rsidR="00C25D8E" w:rsidRPr="00C10E8E" w:rsidRDefault="00AD2267" w:rsidP="00C10E8E">
            <w:pPr>
              <w:pStyle w:val="Balk7"/>
              <w:jc w:val="center"/>
              <w:rPr>
                <w:sz w:val="22"/>
                <w:szCs w:val="22"/>
                <w:lang w:val="en-US"/>
              </w:rPr>
            </w:pPr>
            <w:r w:rsidRPr="00C10E8E">
              <w:rPr>
                <w:sz w:val="22"/>
                <w:szCs w:val="22"/>
                <w:lang w:val="en-US"/>
              </w:rPr>
              <w:t>1</w:t>
            </w:r>
          </w:p>
        </w:tc>
      </w:tr>
      <w:tr w:rsidR="00C25D8E" w:rsidRPr="00905631" w:rsidTr="00EE22EC">
        <w:tc>
          <w:tcPr>
            <w:tcW w:w="817" w:type="dxa"/>
            <w:tcBorders>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C25D8E" w:rsidRPr="009E0D93" w:rsidRDefault="00BF7D84" w:rsidP="00800788">
            <w:pPr>
              <w:rPr>
                <w:sz w:val="22"/>
              </w:rPr>
            </w:pPr>
            <w:r>
              <w:rPr>
                <w:sz w:val="22"/>
              </w:rPr>
              <w:t>Uyuşturucu Piyasası</w:t>
            </w:r>
          </w:p>
        </w:tc>
        <w:tc>
          <w:tcPr>
            <w:tcW w:w="1096" w:type="dxa"/>
            <w:tcBorders>
              <w:left w:val="single" w:sz="12" w:space="0" w:color="auto"/>
              <w:right w:val="single" w:sz="18" w:space="0" w:color="auto"/>
            </w:tcBorders>
          </w:tcPr>
          <w:p w:rsidR="00C25D8E" w:rsidRPr="00EE22EC" w:rsidRDefault="00143EDE" w:rsidP="00C10E8E">
            <w:pPr>
              <w:jc w:val="center"/>
              <w:rPr>
                <w:sz w:val="22"/>
                <w:szCs w:val="22"/>
                <w:lang w:val="en-US"/>
              </w:rPr>
            </w:pPr>
            <w:r>
              <w:rPr>
                <w:sz w:val="22"/>
                <w:szCs w:val="22"/>
                <w:lang w:val="en-US"/>
              </w:rPr>
              <w:t>1,</w:t>
            </w:r>
            <w:r w:rsidR="00BF7D84">
              <w:rPr>
                <w:sz w:val="22"/>
                <w:szCs w:val="22"/>
                <w:lang w:val="en-US"/>
              </w:rPr>
              <w:t>5</w:t>
            </w:r>
          </w:p>
        </w:tc>
      </w:tr>
      <w:tr w:rsidR="00C25D8E" w:rsidRPr="00905631" w:rsidTr="00EE22EC">
        <w:tc>
          <w:tcPr>
            <w:tcW w:w="817" w:type="dxa"/>
            <w:tcBorders>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C25D8E" w:rsidRPr="009E0D93" w:rsidRDefault="00BF7D84" w:rsidP="001F0FF9">
            <w:pPr>
              <w:rPr>
                <w:sz w:val="22"/>
              </w:rPr>
            </w:pPr>
            <w:r>
              <w:rPr>
                <w:sz w:val="22"/>
              </w:rPr>
              <w:t>Vakıf Dürtüsü</w:t>
            </w:r>
          </w:p>
        </w:tc>
        <w:tc>
          <w:tcPr>
            <w:tcW w:w="1096" w:type="dxa"/>
            <w:tcBorders>
              <w:left w:val="single" w:sz="12" w:space="0" w:color="auto"/>
              <w:right w:val="single" w:sz="18" w:space="0" w:color="auto"/>
            </w:tcBorders>
          </w:tcPr>
          <w:p w:rsidR="00C25D8E" w:rsidRPr="00EE22EC" w:rsidRDefault="00143EDE" w:rsidP="00C10E8E">
            <w:pPr>
              <w:jc w:val="center"/>
              <w:rPr>
                <w:sz w:val="22"/>
                <w:szCs w:val="22"/>
                <w:lang w:val="en-US"/>
              </w:rPr>
            </w:pPr>
            <w:r>
              <w:rPr>
                <w:sz w:val="22"/>
                <w:szCs w:val="22"/>
                <w:lang w:val="en-US"/>
              </w:rPr>
              <w:t>1,</w:t>
            </w:r>
            <w:r w:rsidR="00BF7D84">
              <w:rPr>
                <w:sz w:val="22"/>
                <w:szCs w:val="22"/>
                <w:lang w:val="en-US"/>
              </w:rPr>
              <w:t>5</w:t>
            </w:r>
          </w:p>
        </w:tc>
      </w:tr>
      <w:tr w:rsidR="00C25D8E" w:rsidRPr="00905631" w:rsidTr="00EE22EC">
        <w:tc>
          <w:tcPr>
            <w:tcW w:w="817" w:type="dxa"/>
            <w:tcBorders>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C25D8E" w:rsidRPr="009E0D93" w:rsidRDefault="00BF7D84" w:rsidP="001F0FF9">
            <w:pPr>
              <w:rPr>
                <w:sz w:val="22"/>
              </w:rPr>
            </w:pPr>
            <w:r>
              <w:rPr>
                <w:sz w:val="22"/>
              </w:rPr>
              <w:t>Fiyatların Adaleti</w:t>
            </w:r>
          </w:p>
        </w:tc>
        <w:tc>
          <w:tcPr>
            <w:tcW w:w="1096" w:type="dxa"/>
            <w:tcBorders>
              <w:left w:val="single" w:sz="12" w:space="0" w:color="auto"/>
              <w:right w:val="single" w:sz="18" w:space="0" w:color="auto"/>
            </w:tcBorders>
          </w:tcPr>
          <w:p w:rsidR="00C25D8E" w:rsidRPr="00EE22EC" w:rsidRDefault="00143EDE" w:rsidP="00C10E8E">
            <w:pPr>
              <w:jc w:val="center"/>
              <w:rPr>
                <w:sz w:val="22"/>
                <w:szCs w:val="22"/>
                <w:lang w:val="en-US"/>
              </w:rPr>
            </w:pPr>
            <w:r>
              <w:rPr>
                <w:sz w:val="22"/>
                <w:szCs w:val="22"/>
                <w:lang w:val="en-US"/>
              </w:rPr>
              <w:t>1,</w:t>
            </w:r>
            <w:r w:rsidR="00BF7D84">
              <w:rPr>
                <w:sz w:val="22"/>
                <w:szCs w:val="22"/>
                <w:lang w:val="en-US"/>
              </w:rPr>
              <w:t>5</w:t>
            </w:r>
          </w:p>
        </w:tc>
      </w:tr>
      <w:tr w:rsidR="00C25D8E" w:rsidRPr="00905631" w:rsidTr="00EE22EC">
        <w:tc>
          <w:tcPr>
            <w:tcW w:w="817" w:type="dxa"/>
            <w:tcBorders>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C25D8E" w:rsidRPr="009C5854" w:rsidRDefault="00BF7D84" w:rsidP="001F0FF9">
            <w:pPr>
              <w:rPr>
                <w:sz w:val="22"/>
              </w:rPr>
            </w:pPr>
            <w:r>
              <w:rPr>
                <w:sz w:val="22"/>
              </w:rPr>
              <w:t>Klasik Ahlak Teorileri</w:t>
            </w:r>
          </w:p>
        </w:tc>
        <w:tc>
          <w:tcPr>
            <w:tcW w:w="1096" w:type="dxa"/>
            <w:tcBorders>
              <w:left w:val="single" w:sz="12" w:space="0" w:color="auto"/>
              <w:right w:val="single" w:sz="18" w:space="0" w:color="auto"/>
            </w:tcBorders>
          </w:tcPr>
          <w:p w:rsidR="00C25D8E" w:rsidRPr="00EE22EC" w:rsidRDefault="00BF7D84" w:rsidP="00C10E8E">
            <w:pPr>
              <w:jc w:val="center"/>
              <w:rPr>
                <w:sz w:val="22"/>
                <w:szCs w:val="22"/>
                <w:lang w:val="en-US"/>
              </w:rPr>
            </w:pPr>
            <w:r>
              <w:rPr>
                <w:sz w:val="22"/>
                <w:szCs w:val="22"/>
                <w:lang w:val="en-US"/>
              </w:rPr>
              <w:t>2</w:t>
            </w:r>
          </w:p>
        </w:tc>
      </w:tr>
      <w:tr w:rsidR="00C25D8E" w:rsidRPr="00905631" w:rsidTr="00EE22EC">
        <w:tc>
          <w:tcPr>
            <w:tcW w:w="817" w:type="dxa"/>
            <w:tcBorders>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C25D8E" w:rsidRPr="009C5854" w:rsidRDefault="00BF7D84" w:rsidP="001F0FF9">
            <w:pPr>
              <w:rPr>
                <w:sz w:val="22"/>
              </w:rPr>
            </w:pPr>
            <w:r>
              <w:rPr>
                <w:sz w:val="22"/>
              </w:rPr>
              <w:t>Faydacılık</w:t>
            </w:r>
          </w:p>
        </w:tc>
        <w:tc>
          <w:tcPr>
            <w:tcW w:w="1096" w:type="dxa"/>
            <w:tcBorders>
              <w:left w:val="single" w:sz="12" w:space="0" w:color="auto"/>
              <w:right w:val="single" w:sz="18" w:space="0" w:color="auto"/>
            </w:tcBorders>
          </w:tcPr>
          <w:p w:rsidR="00C25D8E" w:rsidRPr="00EE22EC" w:rsidRDefault="00BF7D84" w:rsidP="00C10E8E">
            <w:pPr>
              <w:jc w:val="center"/>
              <w:rPr>
                <w:sz w:val="22"/>
                <w:szCs w:val="22"/>
                <w:lang w:val="en-US"/>
              </w:rPr>
            </w:pPr>
            <w:r>
              <w:rPr>
                <w:sz w:val="22"/>
                <w:szCs w:val="22"/>
                <w:lang w:val="en-US"/>
              </w:rPr>
              <w:t>4</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800788" w:rsidRPr="009C5854" w:rsidRDefault="00BF7D84" w:rsidP="001F0FF9">
            <w:pPr>
              <w:rPr>
                <w:sz w:val="22"/>
              </w:rPr>
            </w:pPr>
            <w:proofErr w:type="spellStart"/>
            <w:r>
              <w:rPr>
                <w:sz w:val="22"/>
              </w:rPr>
              <w:t>Rawls</w:t>
            </w:r>
            <w:proofErr w:type="spellEnd"/>
            <w:r>
              <w:rPr>
                <w:sz w:val="22"/>
              </w:rPr>
              <w:t xml:space="preserve"> Ahlak İlkeleri</w:t>
            </w:r>
          </w:p>
        </w:tc>
        <w:tc>
          <w:tcPr>
            <w:tcW w:w="1096" w:type="dxa"/>
            <w:tcBorders>
              <w:left w:val="single" w:sz="12" w:space="0" w:color="auto"/>
              <w:right w:val="single" w:sz="18" w:space="0" w:color="auto"/>
            </w:tcBorders>
          </w:tcPr>
          <w:p w:rsidR="00800788" w:rsidRPr="00EE22EC" w:rsidRDefault="00BF7D84" w:rsidP="00C10E8E">
            <w:pPr>
              <w:jc w:val="center"/>
              <w:rPr>
                <w:sz w:val="22"/>
                <w:szCs w:val="22"/>
                <w:lang w:val="en-US"/>
              </w:rPr>
            </w:pPr>
            <w:r>
              <w:rPr>
                <w:sz w:val="22"/>
                <w:szCs w:val="22"/>
                <w:lang w:val="en-US"/>
              </w:rPr>
              <w:t>4</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800788" w:rsidRPr="009C5854" w:rsidRDefault="00BF7D84" w:rsidP="001F0FF9">
            <w:pPr>
              <w:rPr>
                <w:sz w:val="22"/>
              </w:rPr>
            </w:pPr>
            <w:r>
              <w:rPr>
                <w:sz w:val="22"/>
              </w:rPr>
              <w:t>Kant Ahlak İlkeleri</w:t>
            </w:r>
          </w:p>
        </w:tc>
        <w:tc>
          <w:tcPr>
            <w:tcW w:w="1096" w:type="dxa"/>
            <w:tcBorders>
              <w:left w:val="single" w:sz="12" w:space="0" w:color="auto"/>
              <w:right w:val="single" w:sz="18" w:space="0" w:color="auto"/>
            </w:tcBorders>
          </w:tcPr>
          <w:p w:rsidR="00800788" w:rsidRPr="00EE22EC" w:rsidRDefault="00BF7D84" w:rsidP="00C10E8E">
            <w:pPr>
              <w:jc w:val="center"/>
              <w:rPr>
                <w:sz w:val="22"/>
                <w:szCs w:val="22"/>
                <w:lang w:val="en-US"/>
              </w:rPr>
            </w:pPr>
            <w:r>
              <w:rPr>
                <w:sz w:val="22"/>
                <w:szCs w:val="22"/>
                <w:lang w:val="en-US"/>
              </w:rPr>
              <w:t>4</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800788" w:rsidRPr="009C5854" w:rsidRDefault="00BF7D84" w:rsidP="001F0FF9">
            <w:pPr>
              <w:rPr>
                <w:sz w:val="22"/>
              </w:rPr>
            </w:pPr>
            <w:r>
              <w:rPr>
                <w:sz w:val="22"/>
              </w:rPr>
              <w:t>Para Neleri Satın Almalı</w:t>
            </w:r>
          </w:p>
        </w:tc>
        <w:tc>
          <w:tcPr>
            <w:tcW w:w="1096" w:type="dxa"/>
            <w:tcBorders>
              <w:left w:val="single" w:sz="12" w:space="0" w:color="auto"/>
              <w:right w:val="single" w:sz="18" w:space="0" w:color="auto"/>
            </w:tcBorders>
          </w:tcPr>
          <w:p w:rsidR="00800788" w:rsidRPr="00EE22EC" w:rsidRDefault="00BF7D84" w:rsidP="00C10E8E">
            <w:pPr>
              <w:jc w:val="center"/>
              <w:rPr>
                <w:sz w:val="22"/>
                <w:szCs w:val="22"/>
                <w:lang w:val="en-US"/>
              </w:rPr>
            </w:pPr>
            <w:r>
              <w:rPr>
                <w:sz w:val="22"/>
                <w:szCs w:val="22"/>
                <w:lang w:val="en-US"/>
              </w:rPr>
              <w:t>1</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800788" w:rsidRPr="009C5854" w:rsidRDefault="00BF7D84" w:rsidP="00F63B5C">
            <w:pPr>
              <w:rPr>
                <w:sz w:val="22"/>
              </w:rPr>
            </w:pPr>
            <w:r>
              <w:rPr>
                <w:sz w:val="22"/>
              </w:rPr>
              <w:t>Para Neleri Satın Almalı (Devam)</w:t>
            </w:r>
          </w:p>
        </w:tc>
        <w:tc>
          <w:tcPr>
            <w:tcW w:w="1096" w:type="dxa"/>
            <w:tcBorders>
              <w:left w:val="single" w:sz="12" w:space="0" w:color="auto"/>
              <w:right w:val="single" w:sz="18" w:space="0" w:color="auto"/>
            </w:tcBorders>
          </w:tcPr>
          <w:p w:rsidR="00800788" w:rsidRPr="00EE22EC" w:rsidRDefault="00BF7D84" w:rsidP="00C10E8E">
            <w:pPr>
              <w:jc w:val="center"/>
              <w:rPr>
                <w:sz w:val="22"/>
                <w:szCs w:val="22"/>
                <w:lang w:val="en-US"/>
              </w:rPr>
            </w:pPr>
            <w:r>
              <w:rPr>
                <w:sz w:val="22"/>
                <w:szCs w:val="22"/>
                <w:lang w:val="en-US"/>
              </w:rPr>
              <w:t>1</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800788" w:rsidRPr="009C5854" w:rsidRDefault="00BF7D84" w:rsidP="001F0FF9">
            <w:pPr>
              <w:rPr>
                <w:sz w:val="22"/>
              </w:rPr>
            </w:pPr>
            <w:r>
              <w:rPr>
                <w:sz w:val="22"/>
              </w:rPr>
              <w:t>Ülkeler Tarihinde Piyasa ve Ahlak</w:t>
            </w:r>
          </w:p>
        </w:tc>
        <w:tc>
          <w:tcPr>
            <w:tcW w:w="1096" w:type="dxa"/>
            <w:tcBorders>
              <w:left w:val="single" w:sz="12" w:space="0" w:color="auto"/>
              <w:right w:val="single" w:sz="18" w:space="0" w:color="auto"/>
            </w:tcBorders>
          </w:tcPr>
          <w:p w:rsidR="00800788" w:rsidRPr="00EE22EC" w:rsidRDefault="00143EDE" w:rsidP="00C10E8E">
            <w:pPr>
              <w:jc w:val="center"/>
              <w:rPr>
                <w:sz w:val="22"/>
                <w:szCs w:val="22"/>
                <w:lang w:val="en-US"/>
              </w:rPr>
            </w:pPr>
            <w:r>
              <w:rPr>
                <w:sz w:val="22"/>
                <w:szCs w:val="22"/>
                <w:lang w:val="en-US"/>
              </w:rPr>
              <w:t>1,</w:t>
            </w:r>
            <w:r w:rsidR="00BF7D84">
              <w:rPr>
                <w:sz w:val="22"/>
                <w:szCs w:val="22"/>
                <w:lang w:val="en-US"/>
              </w:rPr>
              <w:t>3</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800788" w:rsidRPr="009C5854" w:rsidRDefault="00BF7D84" w:rsidP="00800788">
            <w:pPr>
              <w:rPr>
                <w:sz w:val="22"/>
              </w:rPr>
            </w:pPr>
            <w:r>
              <w:rPr>
                <w:sz w:val="22"/>
              </w:rPr>
              <w:t>Ülkeler Tarihinde Piyasa ve Ahlak (Devam)</w:t>
            </w:r>
          </w:p>
        </w:tc>
        <w:tc>
          <w:tcPr>
            <w:tcW w:w="1096" w:type="dxa"/>
            <w:tcBorders>
              <w:left w:val="single" w:sz="12" w:space="0" w:color="auto"/>
              <w:right w:val="single" w:sz="18" w:space="0" w:color="auto"/>
            </w:tcBorders>
          </w:tcPr>
          <w:p w:rsidR="00800788" w:rsidRPr="00EE22EC" w:rsidRDefault="00143EDE" w:rsidP="00C10E8E">
            <w:pPr>
              <w:jc w:val="center"/>
              <w:rPr>
                <w:sz w:val="22"/>
                <w:szCs w:val="22"/>
                <w:lang w:val="en-US"/>
              </w:rPr>
            </w:pPr>
            <w:r>
              <w:rPr>
                <w:sz w:val="22"/>
                <w:szCs w:val="22"/>
                <w:lang w:val="en-US"/>
              </w:rPr>
              <w:t>1,</w:t>
            </w:r>
            <w:r w:rsidR="00BF7D84">
              <w:rPr>
                <w:sz w:val="22"/>
                <w:szCs w:val="22"/>
                <w:lang w:val="en-US"/>
              </w:rPr>
              <w:t>3</w:t>
            </w:r>
          </w:p>
        </w:tc>
      </w:tr>
      <w:tr w:rsidR="00800788" w:rsidRPr="00905631" w:rsidTr="00EE22EC">
        <w:tc>
          <w:tcPr>
            <w:tcW w:w="817" w:type="dxa"/>
            <w:tcBorders>
              <w:left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800788" w:rsidRPr="009C5854" w:rsidRDefault="00BF7D84" w:rsidP="001F0FF9">
            <w:pPr>
              <w:rPr>
                <w:sz w:val="22"/>
              </w:rPr>
            </w:pPr>
            <w:r>
              <w:rPr>
                <w:sz w:val="22"/>
              </w:rPr>
              <w:t>Fakirlerin Ekonomisi</w:t>
            </w:r>
          </w:p>
        </w:tc>
        <w:tc>
          <w:tcPr>
            <w:tcW w:w="1096" w:type="dxa"/>
            <w:tcBorders>
              <w:left w:val="single" w:sz="12" w:space="0" w:color="auto"/>
              <w:right w:val="single" w:sz="18" w:space="0" w:color="auto"/>
            </w:tcBorders>
          </w:tcPr>
          <w:p w:rsidR="00800788" w:rsidRPr="00EE22EC" w:rsidRDefault="00143EDE" w:rsidP="00C10E8E">
            <w:pPr>
              <w:pStyle w:val="Balk7"/>
              <w:jc w:val="center"/>
              <w:rPr>
                <w:sz w:val="22"/>
                <w:szCs w:val="22"/>
                <w:lang w:val="en-US"/>
              </w:rPr>
            </w:pPr>
            <w:r>
              <w:rPr>
                <w:sz w:val="22"/>
                <w:szCs w:val="22"/>
                <w:lang w:val="en-US"/>
              </w:rPr>
              <w:t>1</w:t>
            </w:r>
            <w:proofErr w:type="gramStart"/>
            <w:r>
              <w:rPr>
                <w:sz w:val="22"/>
                <w:szCs w:val="22"/>
                <w:lang w:val="en-US"/>
              </w:rPr>
              <w:t>,</w:t>
            </w:r>
            <w:r w:rsidR="00BF7D84">
              <w:rPr>
                <w:sz w:val="22"/>
                <w:szCs w:val="22"/>
                <w:lang w:val="en-US"/>
              </w:rPr>
              <w:t>3</w:t>
            </w:r>
            <w:proofErr w:type="gramEnd"/>
          </w:p>
        </w:tc>
      </w:tr>
      <w:tr w:rsidR="00800788" w:rsidRPr="00905631" w:rsidTr="00EE22EC">
        <w:tc>
          <w:tcPr>
            <w:tcW w:w="817" w:type="dxa"/>
            <w:tcBorders>
              <w:left w:val="single" w:sz="18" w:space="0" w:color="auto"/>
              <w:bottom w:val="single" w:sz="18" w:space="0" w:color="auto"/>
              <w:right w:val="single" w:sz="18" w:space="0" w:color="auto"/>
            </w:tcBorders>
          </w:tcPr>
          <w:p w:rsidR="00800788" w:rsidRPr="00EE22EC" w:rsidRDefault="00800788"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800788" w:rsidRPr="009C5854" w:rsidRDefault="00BF7D84" w:rsidP="001F0FF9">
            <w:pPr>
              <w:rPr>
                <w:sz w:val="22"/>
              </w:rPr>
            </w:pPr>
            <w:r>
              <w:rPr>
                <w:sz w:val="22"/>
              </w:rPr>
              <w:t>Değerlendirme</w:t>
            </w:r>
          </w:p>
        </w:tc>
        <w:tc>
          <w:tcPr>
            <w:tcW w:w="1096" w:type="dxa"/>
            <w:tcBorders>
              <w:left w:val="single" w:sz="12" w:space="0" w:color="auto"/>
              <w:bottom w:val="single" w:sz="18" w:space="0" w:color="auto"/>
              <w:right w:val="single" w:sz="18" w:space="0" w:color="auto"/>
            </w:tcBorders>
          </w:tcPr>
          <w:p w:rsidR="00800788" w:rsidRPr="00EE22EC" w:rsidRDefault="00C10E8E" w:rsidP="00C10E8E">
            <w:pPr>
              <w:jc w:val="center"/>
              <w:rPr>
                <w:sz w:val="22"/>
                <w:szCs w:val="22"/>
                <w:lang w:val="en-US"/>
              </w:rPr>
            </w:pPr>
            <w:r>
              <w:rPr>
                <w:sz w:val="22"/>
                <w:szCs w:val="22"/>
                <w:lang w:val="en-US"/>
              </w:rPr>
              <w:t>1</w:t>
            </w:r>
          </w:p>
        </w:tc>
      </w:tr>
    </w:tbl>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C10E8E" w:rsidRPr="00F3022A" w:rsidTr="00143CA8">
        <w:tc>
          <w:tcPr>
            <w:tcW w:w="959" w:type="dxa"/>
            <w:tcBorders>
              <w:top w:val="single" w:sz="18" w:space="0" w:color="auto"/>
              <w:left w:val="single" w:sz="18" w:space="0" w:color="auto"/>
              <w:right w:val="single" w:sz="18" w:space="0" w:color="auto"/>
            </w:tcBorders>
          </w:tcPr>
          <w:p w:rsidR="00C10E8E" w:rsidRPr="00F3022A" w:rsidRDefault="00C10E8E"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C10E8E" w:rsidRPr="00C10E8E" w:rsidRDefault="00C10E8E" w:rsidP="003376E2">
            <w:pPr>
              <w:rPr>
                <w:sz w:val="22"/>
              </w:rPr>
            </w:pPr>
            <w:proofErr w:type="spellStart"/>
            <w:r w:rsidRPr="00C10E8E">
              <w:rPr>
                <w:sz w:val="22"/>
              </w:rPr>
              <w:t>Introduction</w:t>
            </w:r>
            <w:proofErr w:type="spellEnd"/>
          </w:p>
        </w:tc>
        <w:tc>
          <w:tcPr>
            <w:tcW w:w="1238" w:type="dxa"/>
            <w:tcBorders>
              <w:top w:val="single" w:sz="18" w:space="0" w:color="auto"/>
              <w:left w:val="single" w:sz="12" w:space="0" w:color="auto"/>
              <w:right w:val="single" w:sz="18" w:space="0" w:color="auto"/>
            </w:tcBorders>
          </w:tcPr>
          <w:p w:rsidR="00C10E8E" w:rsidRPr="00C10E8E" w:rsidRDefault="00C10E8E" w:rsidP="00CA49BC">
            <w:pPr>
              <w:pStyle w:val="Balk7"/>
              <w:jc w:val="center"/>
              <w:rPr>
                <w:sz w:val="22"/>
                <w:szCs w:val="22"/>
                <w:lang w:val="en-US"/>
              </w:rPr>
            </w:pPr>
            <w:r w:rsidRPr="00C10E8E">
              <w:rPr>
                <w:sz w:val="22"/>
                <w:szCs w:val="22"/>
                <w:lang w:val="en-US"/>
              </w:rPr>
              <w:t>1</w:t>
            </w:r>
          </w:p>
        </w:tc>
      </w:tr>
      <w:tr w:rsidR="00C10E8E" w:rsidRPr="00F3022A" w:rsidTr="00143CA8">
        <w:tc>
          <w:tcPr>
            <w:tcW w:w="959" w:type="dxa"/>
            <w:tcBorders>
              <w:left w:val="single" w:sz="18" w:space="0" w:color="auto"/>
              <w:right w:val="single" w:sz="18" w:space="0" w:color="auto"/>
            </w:tcBorders>
          </w:tcPr>
          <w:p w:rsidR="00C10E8E" w:rsidRPr="00F3022A" w:rsidRDefault="00C10E8E"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C10E8E" w:rsidRPr="009E0D93" w:rsidRDefault="00C10E8E" w:rsidP="003376E2">
            <w:pPr>
              <w:rPr>
                <w:sz w:val="22"/>
              </w:rPr>
            </w:pPr>
            <w:r>
              <w:rPr>
                <w:sz w:val="22"/>
              </w:rPr>
              <w:t xml:space="preserve">Market </w:t>
            </w:r>
            <w:proofErr w:type="spellStart"/>
            <w:r>
              <w:rPr>
                <w:sz w:val="22"/>
              </w:rPr>
              <w:t>for</w:t>
            </w:r>
            <w:proofErr w:type="spellEnd"/>
            <w:r>
              <w:rPr>
                <w:sz w:val="22"/>
              </w:rPr>
              <w:t xml:space="preserve"> </w:t>
            </w:r>
            <w:proofErr w:type="spellStart"/>
            <w:r>
              <w:rPr>
                <w:sz w:val="22"/>
              </w:rPr>
              <w:t>Drugs</w:t>
            </w:r>
            <w:proofErr w:type="spellEnd"/>
          </w:p>
        </w:tc>
        <w:tc>
          <w:tcPr>
            <w:tcW w:w="1238" w:type="dxa"/>
            <w:tcBorders>
              <w:left w:val="single" w:sz="12" w:space="0" w:color="auto"/>
              <w:right w:val="single" w:sz="18" w:space="0" w:color="auto"/>
            </w:tcBorders>
          </w:tcPr>
          <w:p w:rsidR="00C10E8E" w:rsidRPr="00EE22EC" w:rsidRDefault="00C10E8E" w:rsidP="00CA49BC">
            <w:pPr>
              <w:jc w:val="center"/>
              <w:rPr>
                <w:sz w:val="22"/>
                <w:szCs w:val="22"/>
                <w:lang w:val="en-US"/>
              </w:rPr>
            </w:pPr>
            <w:r>
              <w:rPr>
                <w:sz w:val="22"/>
                <w:szCs w:val="22"/>
                <w:lang w:val="en-US"/>
              </w:rPr>
              <w:t>1,5</w:t>
            </w:r>
          </w:p>
        </w:tc>
      </w:tr>
      <w:tr w:rsidR="00C10E8E" w:rsidRPr="00F3022A" w:rsidTr="00143CA8">
        <w:tc>
          <w:tcPr>
            <w:tcW w:w="959" w:type="dxa"/>
            <w:tcBorders>
              <w:left w:val="single" w:sz="18" w:space="0" w:color="auto"/>
              <w:right w:val="single" w:sz="18" w:space="0" w:color="auto"/>
            </w:tcBorders>
          </w:tcPr>
          <w:p w:rsidR="00C10E8E" w:rsidRPr="00F3022A" w:rsidRDefault="00C10E8E"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C10E8E" w:rsidRPr="009E0D93" w:rsidRDefault="00C10E8E" w:rsidP="003376E2">
            <w:pPr>
              <w:rPr>
                <w:sz w:val="22"/>
              </w:rPr>
            </w:pPr>
            <w:proofErr w:type="spellStart"/>
            <w:r>
              <w:rPr>
                <w:sz w:val="22"/>
              </w:rPr>
              <w:t>Altruism</w:t>
            </w:r>
            <w:proofErr w:type="spellEnd"/>
          </w:p>
        </w:tc>
        <w:tc>
          <w:tcPr>
            <w:tcW w:w="1238" w:type="dxa"/>
            <w:tcBorders>
              <w:left w:val="single" w:sz="12" w:space="0" w:color="auto"/>
              <w:right w:val="single" w:sz="18" w:space="0" w:color="auto"/>
            </w:tcBorders>
          </w:tcPr>
          <w:p w:rsidR="00C10E8E" w:rsidRPr="00EE22EC" w:rsidRDefault="00C10E8E" w:rsidP="00CA49BC">
            <w:pPr>
              <w:jc w:val="center"/>
              <w:rPr>
                <w:sz w:val="22"/>
                <w:szCs w:val="22"/>
                <w:lang w:val="en-US"/>
              </w:rPr>
            </w:pPr>
            <w:r>
              <w:rPr>
                <w:sz w:val="22"/>
                <w:szCs w:val="22"/>
                <w:lang w:val="en-US"/>
              </w:rPr>
              <w:t>1,5</w:t>
            </w:r>
          </w:p>
        </w:tc>
      </w:tr>
      <w:tr w:rsidR="00C10E8E" w:rsidRPr="00F3022A" w:rsidTr="00143CA8">
        <w:tc>
          <w:tcPr>
            <w:tcW w:w="959" w:type="dxa"/>
            <w:tcBorders>
              <w:left w:val="single" w:sz="18" w:space="0" w:color="auto"/>
              <w:right w:val="single" w:sz="18" w:space="0" w:color="auto"/>
            </w:tcBorders>
          </w:tcPr>
          <w:p w:rsidR="00C10E8E" w:rsidRPr="00F3022A" w:rsidRDefault="00C10E8E"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C10E8E" w:rsidRPr="009E0D93" w:rsidRDefault="00C10E8E" w:rsidP="003376E2">
            <w:pPr>
              <w:rPr>
                <w:sz w:val="22"/>
              </w:rPr>
            </w:pPr>
            <w:proofErr w:type="spellStart"/>
            <w:r>
              <w:rPr>
                <w:sz w:val="22"/>
              </w:rPr>
              <w:t>Fairness</w:t>
            </w:r>
            <w:proofErr w:type="spellEnd"/>
            <w:r>
              <w:rPr>
                <w:sz w:val="22"/>
              </w:rPr>
              <w:t xml:space="preserve"> of </w:t>
            </w:r>
            <w:proofErr w:type="spellStart"/>
            <w:r>
              <w:rPr>
                <w:sz w:val="22"/>
              </w:rPr>
              <w:t>Prices</w:t>
            </w:r>
            <w:proofErr w:type="spellEnd"/>
          </w:p>
        </w:tc>
        <w:tc>
          <w:tcPr>
            <w:tcW w:w="1238" w:type="dxa"/>
            <w:tcBorders>
              <w:left w:val="single" w:sz="12" w:space="0" w:color="auto"/>
              <w:right w:val="single" w:sz="18" w:space="0" w:color="auto"/>
            </w:tcBorders>
          </w:tcPr>
          <w:p w:rsidR="00C10E8E" w:rsidRPr="00EE22EC" w:rsidRDefault="00C10E8E" w:rsidP="00CA49BC">
            <w:pPr>
              <w:jc w:val="center"/>
              <w:rPr>
                <w:sz w:val="22"/>
                <w:szCs w:val="22"/>
                <w:lang w:val="en-US"/>
              </w:rPr>
            </w:pPr>
            <w:r>
              <w:rPr>
                <w:sz w:val="22"/>
                <w:szCs w:val="22"/>
                <w:lang w:val="en-US"/>
              </w:rPr>
              <w:t>1,5</w:t>
            </w:r>
          </w:p>
        </w:tc>
      </w:tr>
      <w:tr w:rsidR="00C10E8E" w:rsidRPr="00F3022A" w:rsidTr="00143CA8">
        <w:tc>
          <w:tcPr>
            <w:tcW w:w="959" w:type="dxa"/>
            <w:tcBorders>
              <w:left w:val="single" w:sz="18" w:space="0" w:color="auto"/>
              <w:right w:val="single" w:sz="18" w:space="0" w:color="auto"/>
            </w:tcBorders>
          </w:tcPr>
          <w:p w:rsidR="00C10E8E" w:rsidRPr="00F3022A" w:rsidRDefault="00C10E8E"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C10E8E" w:rsidRPr="009C5854" w:rsidRDefault="00C10E8E" w:rsidP="003376E2">
            <w:pPr>
              <w:rPr>
                <w:sz w:val="22"/>
              </w:rPr>
            </w:pPr>
            <w:proofErr w:type="spellStart"/>
            <w:r>
              <w:rPr>
                <w:sz w:val="22"/>
              </w:rPr>
              <w:t>Classical</w:t>
            </w:r>
            <w:proofErr w:type="spellEnd"/>
            <w:r>
              <w:rPr>
                <w:sz w:val="22"/>
              </w:rPr>
              <w:t xml:space="preserve"> </w:t>
            </w:r>
            <w:proofErr w:type="spellStart"/>
            <w:r>
              <w:rPr>
                <w:sz w:val="22"/>
              </w:rPr>
              <w:t>Ethical</w:t>
            </w:r>
            <w:proofErr w:type="spellEnd"/>
            <w:r>
              <w:rPr>
                <w:sz w:val="22"/>
              </w:rPr>
              <w:t xml:space="preserve"> </w:t>
            </w:r>
            <w:proofErr w:type="spellStart"/>
            <w:r>
              <w:rPr>
                <w:sz w:val="22"/>
              </w:rPr>
              <w:t>Theories</w:t>
            </w:r>
            <w:proofErr w:type="spellEnd"/>
          </w:p>
        </w:tc>
        <w:tc>
          <w:tcPr>
            <w:tcW w:w="1238" w:type="dxa"/>
            <w:tcBorders>
              <w:left w:val="single" w:sz="12" w:space="0" w:color="auto"/>
              <w:right w:val="single" w:sz="18" w:space="0" w:color="auto"/>
            </w:tcBorders>
          </w:tcPr>
          <w:p w:rsidR="00C10E8E" w:rsidRPr="00EE22EC" w:rsidRDefault="00C10E8E" w:rsidP="00CA49BC">
            <w:pPr>
              <w:jc w:val="center"/>
              <w:rPr>
                <w:sz w:val="22"/>
                <w:szCs w:val="22"/>
                <w:lang w:val="en-US"/>
              </w:rPr>
            </w:pPr>
            <w:r>
              <w:rPr>
                <w:sz w:val="22"/>
                <w:szCs w:val="22"/>
                <w:lang w:val="en-US"/>
              </w:rPr>
              <w:t>2</w:t>
            </w:r>
          </w:p>
        </w:tc>
      </w:tr>
      <w:tr w:rsidR="00C10E8E" w:rsidRPr="00F3022A" w:rsidTr="00143CA8">
        <w:tc>
          <w:tcPr>
            <w:tcW w:w="959" w:type="dxa"/>
            <w:tcBorders>
              <w:left w:val="single" w:sz="18" w:space="0" w:color="auto"/>
              <w:right w:val="single" w:sz="18" w:space="0" w:color="auto"/>
            </w:tcBorders>
          </w:tcPr>
          <w:p w:rsidR="00C10E8E" w:rsidRPr="00F3022A" w:rsidRDefault="00C10E8E"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C10E8E" w:rsidRPr="009C5854" w:rsidRDefault="00C10E8E" w:rsidP="003376E2">
            <w:pPr>
              <w:rPr>
                <w:sz w:val="22"/>
              </w:rPr>
            </w:pPr>
            <w:proofErr w:type="spellStart"/>
            <w:r>
              <w:rPr>
                <w:sz w:val="22"/>
              </w:rPr>
              <w:t>Utilitarianism</w:t>
            </w:r>
            <w:proofErr w:type="spellEnd"/>
          </w:p>
        </w:tc>
        <w:tc>
          <w:tcPr>
            <w:tcW w:w="1238" w:type="dxa"/>
            <w:tcBorders>
              <w:left w:val="single" w:sz="12" w:space="0" w:color="auto"/>
              <w:right w:val="single" w:sz="18" w:space="0" w:color="auto"/>
            </w:tcBorders>
          </w:tcPr>
          <w:p w:rsidR="00C10E8E" w:rsidRPr="00EE22EC" w:rsidRDefault="00C10E8E" w:rsidP="00CA49BC">
            <w:pPr>
              <w:jc w:val="center"/>
              <w:rPr>
                <w:sz w:val="22"/>
                <w:szCs w:val="22"/>
                <w:lang w:val="en-US"/>
              </w:rPr>
            </w:pPr>
            <w:r>
              <w:rPr>
                <w:sz w:val="22"/>
                <w:szCs w:val="22"/>
                <w:lang w:val="en-US"/>
              </w:rPr>
              <w:t>4</w:t>
            </w:r>
          </w:p>
        </w:tc>
      </w:tr>
      <w:tr w:rsidR="00C10E8E" w:rsidRPr="00F3022A" w:rsidTr="00143CA8">
        <w:tc>
          <w:tcPr>
            <w:tcW w:w="959" w:type="dxa"/>
            <w:tcBorders>
              <w:left w:val="single" w:sz="18" w:space="0" w:color="auto"/>
              <w:right w:val="single" w:sz="18" w:space="0" w:color="auto"/>
            </w:tcBorders>
          </w:tcPr>
          <w:p w:rsidR="00C10E8E" w:rsidRPr="00F3022A" w:rsidRDefault="00C10E8E"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C10E8E" w:rsidRPr="009C5854" w:rsidRDefault="00C10E8E" w:rsidP="003376E2">
            <w:pPr>
              <w:rPr>
                <w:sz w:val="22"/>
              </w:rPr>
            </w:pPr>
            <w:proofErr w:type="spellStart"/>
            <w:r>
              <w:rPr>
                <w:sz w:val="22"/>
              </w:rPr>
              <w:t>Rawlsian</w:t>
            </w:r>
            <w:proofErr w:type="spellEnd"/>
            <w:r>
              <w:rPr>
                <w:sz w:val="22"/>
              </w:rPr>
              <w:t xml:space="preserve"> </w:t>
            </w:r>
            <w:proofErr w:type="spellStart"/>
            <w:r>
              <w:rPr>
                <w:sz w:val="22"/>
              </w:rPr>
              <w:t>Ethical</w:t>
            </w:r>
            <w:proofErr w:type="spellEnd"/>
            <w:r>
              <w:rPr>
                <w:sz w:val="22"/>
              </w:rPr>
              <w:t xml:space="preserve"> </w:t>
            </w:r>
            <w:proofErr w:type="spellStart"/>
            <w:r>
              <w:rPr>
                <w:sz w:val="22"/>
              </w:rPr>
              <w:t>Principals</w:t>
            </w:r>
            <w:proofErr w:type="spellEnd"/>
          </w:p>
        </w:tc>
        <w:tc>
          <w:tcPr>
            <w:tcW w:w="1238" w:type="dxa"/>
            <w:tcBorders>
              <w:left w:val="single" w:sz="12" w:space="0" w:color="auto"/>
              <w:right w:val="single" w:sz="18" w:space="0" w:color="auto"/>
            </w:tcBorders>
          </w:tcPr>
          <w:p w:rsidR="00C10E8E" w:rsidRPr="00EE22EC" w:rsidRDefault="00C10E8E" w:rsidP="00CA49BC">
            <w:pPr>
              <w:jc w:val="center"/>
              <w:rPr>
                <w:sz w:val="22"/>
                <w:szCs w:val="22"/>
                <w:lang w:val="en-US"/>
              </w:rPr>
            </w:pPr>
            <w:r>
              <w:rPr>
                <w:sz w:val="22"/>
                <w:szCs w:val="22"/>
                <w:lang w:val="en-US"/>
              </w:rPr>
              <w:t>4</w:t>
            </w:r>
          </w:p>
        </w:tc>
      </w:tr>
      <w:tr w:rsidR="00C10E8E" w:rsidRPr="00F3022A" w:rsidTr="00143CA8">
        <w:tc>
          <w:tcPr>
            <w:tcW w:w="959" w:type="dxa"/>
            <w:tcBorders>
              <w:left w:val="single" w:sz="18" w:space="0" w:color="auto"/>
              <w:right w:val="single" w:sz="18" w:space="0" w:color="auto"/>
            </w:tcBorders>
          </w:tcPr>
          <w:p w:rsidR="00C10E8E" w:rsidRPr="00F3022A" w:rsidRDefault="00C10E8E"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C10E8E" w:rsidRPr="009C5854" w:rsidRDefault="00C10E8E" w:rsidP="003376E2">
            <w:pPr>
              <w:rPr>
                <w:sz w:val="22"/>
              </w:rPr>
            </w:pPr>
            <w:proofErr w:type="spellStart"/>
            <w:r>
              <w:rPr>
                <w:sz w:val="22"/>
              </w:rPr>
              <w:t>Kantian</w:t>
            </w:r>
            <w:proofErr w:type="spellEnd"/>
            <w:r>
              <w:rPr>
                <w:sz w:val="22"/>
              </w:rPr>
              <w:t xml:space="preserve"> </w:t>
            </w:r>
            <w:proofErr w:type="spellStart"/>
            <w:r>
              <w:rPr>
                <w:sz w:val="22"/>
              </w:rPr>
              <w:t>Ethical</w:t>
            </w:r>
            <w:proofErr w:type="spellEnd"/>
            <w:r>
              <w:rPr>
                <w:sz w:val="22"/>
              </w:rPr>
              <w:t xml:space="preserve"> </w:t>
            </w:r>
            <w:proofErr w:type="spellStart"/>
            <w:r>
              <w:rPr>
                <w:sz w:val="22"/>
              </w:rPr>
              <w:t>Principals</w:t>
            </w:r>
            <w:proofErr w:type="spellEnd"/>
          </w:p>
        </w:tc>
        <w:tc>
          <w:tcPr>
            <w:tcW w:w="1238" w:type="dxa"/>
            <w:tcBorders>
              <w:left w:val="single" w:sz="12" w:space="0" w:color="auto"/>
              <w:right w:val="single" w:sz="18" w:space="0" w:color="auto"/>
            </w:tcBorders>
          </w:tcPr>
          <w:p w:rsidR="00C10E8E" w:rsidRPr="00EE22EC" w:rsidRDefault="00C10E8E" w:rsidP="00CA49BC">
            <w:pPr>
              <w:jc w:val="center"/>
              <w:rPr>
                <w:sz w:val="22"/>
                <w:szCs w:val="22"/>
                <w:lang w:val="en-US"/>
              </w:rPr>
            </w:pPr>
            <w:r>
              <w:rPr>
                <w:sz w:val="22"/>
                <w:szCs w:val="22"/>
                <w:lang w:val="en-US"/>
              </w:rPr>
              <w:t>4</w:t>
            </w:r>
          </w:p>
        </w:tc>
      </w:tr>
      <w:tr w:rsidR="00C10E8E" w:rsidRPr="00F3022A" w:rsidTr="00143CA8">
        <w:tc>
          <w:tcPr>
            <w:tcW w:w="959" w:type="dxa"/>
            <w:tcBorders>
              <w:left w:val="single" w:sz="18" w:space="0" w:color="auto"/>
              <w:right w:val="single" w:sz="18" w:space="0" w:color="auto"/>
            </w:tcBorders>
          </w:tcPr>
          <w:p w:rsidR="00C10E8E" w:rsidRPr="00F3022A" w:rsidRDefault="00C10E8E"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C10E8E" w:rsidRPr="009C5854" w:rsidRDefault="00C10E8E" w:rsidP="003376E2">
            <w:pPr>
              <w:rPr>
                <w:sz w:val="22"/>
              </w:rPr>
            </w:pPr>
            <w:proofErr w:type="spellStart"/>
            <w:r>
              <w:rPr>
                <w:sz w:val="22"/>
              </w:rPr>
              <w:t>What</w:t>
            </w:r>
            <w:proofErr w:type="spellEnd"/>
            <w:r>
              <w:rPr>
                <w:sz w:val="22"/>
              </w:rPr>
              <w:t xml:space="preserve"> </w:t>
            </w:r>
            <w:proofErr w:type="spellStart"/>
            <w:r>
              <w:rPr>
                <w:sz w:val="22"/>
              </w:rPr>
              <w:t>Should</w:t>
            </w:r>
            <w:proofErr w:type="spellEnd"/>
            <w:r>
              <w:rPr>
                <w:sz w:val="22"/>
              </w:rPr>
              <w:t xml:space="preserve"> Money Buy</w:t>
            </w:r>
          </w:p>
        </w:tc>
        <w:tc>
          <w:tcPr>
            <w:tcW w:w="1238" w:type="dxa"/>
            <w:tcBorders>
              <w:left w:val="single" w:sz="12" w:space="0" w:color="auto"/>
              <w:right w:val="single" w:sz="18" w:space="0" w:color="auto"/>
            </w:tcBorders>
          </w:tcPr>
          <w:p w:rsidR="00C10E8E" w:rsidRPr="00EE22EC" w:rsidRDefault="00C10E8E" w:rsidP="00CA49BC">
            <w:pPr>
              <w:jc w:val="center"/>
              <w:rPr>
                <w:sz w:val="22"/>
                <w:szCs w:val="22"/>
                <w:lang w:val="en-US"/>
              </w:rPr>
            </w:pPr>
            <w:r>
              <w:rPr>
                <w:sz w:val="22"/>
                <w:szCs w:val="22"/>
                <w:lang w:val="en-US"/>
              </w:rPr>
              <w:t>1</w:t>
            </w:r>
          </w:p>
        </w:tc>
      </w:tr>
      <w:tr w:rsidR="00C10E8E" w:rsidRPr="00F3022A" w:rsidTr="00143CA8">
        <w:tc>
          <w:tcPr>
            <w:tcW w:w="959" w:type="dxa"/>
            <w:tcBorders>
              <w:left w:val="single" w:sz="18" w:space="0" w:color="auto"/>
              <w:right w:val="single" w:sz="18" w:space="0" w:color="auto"/>
            </w:tcBorders>
          </w:tcPr>
          <w:p w:rsidR="00C10E8E" w:rsidRPr="00F3022A" w:rsidRDefault="00C10E8E"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C10E8E" w:rsidRPr="009C5854" w:rsidRDefault="00C10E8E" w:rsidP="003376E2">
            <w:pPr>
              <w:rPr>
                <w:sz w:val="22"/>
              </w:rPr>
            </w:pPr>
            <w:proofErr w:type="spellStart"/>
            <w:r>
              <w:rPr>
                <w:sz w:val="22"/>
              </w:rPr>
              <w:t>What</w:t>
            </w:r>
            <w:proofErr w:type="spellEnd"/>
            <w:r>
              <w:rPr>
                <w:sz w:val="22"/>
              </w:rPr>
              <w:t xml:space="preserve"> </w:t>
            </w:r>
            <w:proofErr w:type="spellStart"/>
            <w:r>
              <w:rPr>
                <w:sz w:val="22"/>
              </w:rPr>
              <w:t>Should</w:t>
            </w:r>
            <w:proofErr w:type="spellEnd"/>
            <w:r>
              <w:rPr>
                <w:sz w:val="22"/>
              </w:rPr>
              <w:t xml:space="preserve"> Money Buy (</w:t>
            </w:r>
            <w:proofErr w:type="spellStart"/>
            <w:r>
              <w:rPr>
                <w:sz w:val="22"/>
              </w:rPr>
              <w:t>Continue</w:t>
            </w:r>
            <w:proofErr w:type="spellEnd"/>
            <w:r>
              <w:rPr>
                <w:sz w:val="22"/>
              </w:rPr>
              <w:t>)</w:t>
            </w:r>
          </w:p>
        </w:tc>
        <w:tc>
          <w:tcPr>
            <w:tcW w:w="1238" w:type="dxa"/>
            <w:tcBorders>
              <w:left w:val="single" w:sz="12" w:space="0" w:color="auto"/>
              <w:right w:val="single" w:sz="18" w:space="0" w:color="auto"/>
            </w:tcBorders>
          </w:tcPr>
          <w:p w:rsidR="00C10E8E" w:rsidRPr="00EE22EC" w:rsidRDefault="00C10E8E" w:rsidP="00CA49BC">
            <w:pPr>
              <w:jc w:val="center"/>
              <w:rPr>
                <w:sz w:val="22"/>
                <w:szCs w:val="22"/>
                <w:lang w:val="en-US"/>
              </w:rPr>
            </w:pPr>
            <w:r>
              <w:rPr>
                <w:sz w:val="22"/>
                <w:szCs w:val="22"/>
                <w:lang w:val="en-US"/>
              </w:rPr>
              <w:t>1</w:t>
            </w:r>
          </w:p>
        </w:tc>
      </w:tr>
      <w:tr w:rsidR="00C10E8E" w:rsidRPr="00F3022A" w:rsidTr="00143CA8">
        <w:tc>
          <w:tcPr>
            <w:tcW w:w="959" w:type="dxa"/>
            <w:tcBorders>
              <w:left w:val="single" w:sz="18" w:space="0" w:color="auto"/>
              <w:right w:val="single" w:sz="18" w:space="0" w:color="auto"/>
            </w:tcBorders>
          </w:tcPr>
          <w:p w:rsidR="00C10E8E" w:rsidRPr="00F3022A" w:rsidRDefault="00C10E8E"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C10E8E" w:rsidRPr="009C5854" w:rsidRDefault="00C10E8E" w:rsidP="003376E2">
            <w:pPr>
              <w:rPr>
                <w:sz w:val="22"/>
              </w:rPr>
            </w:pPr>
            <w:proofErr w:type="spellStart"/>
            <w:r>
              <w:rPr>
                <w:sz w:val="22"/>
              </w:rPr>
              <w:t>Markets</w:t>
            </w:r>
            <w:proofErr w:type="spellEnd"/>
            <w:r>
              <w:rPr>
                <w:sz w:val="22"/>
              </w:rPr>
              <w:t xml:space="preserve"> </w:t>
            </w:r>
            <w:proofErr w:type="spellStart"/>
            <w:r>
              <w:rPr>
                <w:sz w:val="22"/>
              </w:rPr>
              <w:t>and</w:t>
            </w:r>
            <w:proofErr w:type="spellEnd"/>
            <w:r>
              <w:rPr>
                <w:sz w:val="22"/>
              </w:rPr>
              <w:t xml:space="preserve"> </w:t>
            </w:r>
            <w:proofErr w:type="spellStart"/>
            <w:r>
              <w:rPr>
                <w:sz w:val="22"/>
              </w:rPr>
              <w:t>Ethics</w:t>
            </w:r>
            <w:proofErr w:type="spellEnd"/>
            <w:r>
              <w:rPr>
                <w:sz w:val="22"/>
              </w:rPr>
              <w:t xml:space="preserve"> in </w:t>
            </w:r>
            <w:proofErr w:type="spellStart"/>
            <w:r>
              <w:rPr>
                <w:sz w:val="22"/>
              </w:rPr>
              <w:t>Countries</w:t>
            </w:r>
            <w:proofErr w:type="spellEnd"/>
            <w:r>
              <w:rPr>
                <w:sz w:val="22"/>
              </w:rPr>
              <w:t xml:space="preserve">’ </w:t>
            </w:r>
            <w:proofErr w:type="spellStart"/>
            <w:r>
              <w:rPr>
                <w:sz w:val="22"/>
              </w:rPr>
              <w:t>History</w:t>
            </w:r>
            <w:proofErr w:type="spellEnd"/>
          </w:p>
        </w:tc>
        <w:tc>
          <w:tcPr>
            <w:tcW w:w="1238" w:type="dxa"/>
            <w:tcBorders>
              <w:left w:val="single" w:sz="12" w:space="0" w:color="auto"/>
              <w:right w:val="single" w:sz="18" w:space="0" w:color="auto"/>
            </w:tcBorders>
          </w:tcPr>
          <w:p w:rsidR="00C10E8E" w:rsidRPr="00EE22EC" w:rsidRDefault="00C10E8E" w:rsidP="00CA49BC">
            <w:pPr>
              <w:jc w:val="center"/>
              <w:rPr>
                <w:sz w:val="22"/>
                <w:szCs w:val="22"/>
                <w:lang w:val="en-US"/>
              </w:rPr>
            </w:pPr>
            <w:r>
              <w:rPr>
                <w:sz w:val="22"/>
                <w:szCs w:val="22"/>
                <w:lang w:val="en-US"/>
              </w:rPr>
              <w:t>1,3</w:t>
            </w:r>
          </w:p>
        </w:tc>
      </w:tr>
      <w:tr w:rsidR="00C10E8E" w:rsidRPr="00F3022A" w:rsidTr="00143CA8">
        <w:tc>
          <w:tcPr>
            <w:tcW w:w="959" w:type="dxa"/>
            <w:tcBorders>
              <w:left w:val="single" w:sz="18" w:space="0" w:color="auto"/>
              <w:right w:val="single" w:sz="18" w:space="0" w:color="auto"/>
            </w:tcBorders>
          </w:tcPr>
          <w:p w:rsidR="00C10E8E" w:rsidRPr="00F3022A" w:rsidRDefault="00C10E8E"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C10E8E" w:rsidRPr="009C5854" w:rsidRDefault="00C10E8E" w:rsidP="003376E2">
            <w:pPr>
              <w:rPr>
                <w:sz w:val="22"/>
              </w:rPr>
            </w:pPr>
            <w:proofErr w:type="spellStart"/>
            <w:r>
              <w:rPr>
                <w:sz w:val="22"/>
              </w:rPr>
              <w:t>Markets</w:t>
            </w:r>
            <w:proofErr w:type="spellEnd"/>
            <w:r>
              <w:rPr>
                <w:sz w:val="22"/>
              </w:rPr>
              <w:t xml:space="preserve"> </w:t>
            </w:r>
            <w:proofErr w:type="spellStart"/>
            <w:r>
              <w:rPr>
                <w:sz w:val="22"/>
              </w:rPr>
              <w:t>and</w:t>
            </w:r>
            <w:proofErr w:type="spellEnd"/>
            <w:r>
              <w:rPr>
                <w:sz w:val="22"/>
              </w:rPr>
              <w:t xml:space="preserve"> </w:t>
            </w:r>
            <w:proofErr w:type="spellStart"/>
            <w:r>
              <w:rPr>
                <w:sz w:val="22"/>
              </w:rPr>
              <w:t>Ethics</w:t>
            </w:r>
            <w:proofErr w:type="spellEnd"/>
            <w:r>
              <w:rPr>
                <w:sz w:val="22"/>
              </w:rPr>
              <w:t xml:space="preserve"> in </w:t>
            </w:r>
            <w:proofErr w:type="spellStart"/>
            <w:r>
              <w:rPr>
                <w:sz w:val="22"/>
              </w:rPr>
              <w:t>Countries</w:t>
            </w:r>
            <w:proofErr w:type="spellEnd"/>
            <w:r>
              <w:rPr>
                <w:sz w:val="22"/>
              </w:rPr>
              <w:t xml:space="preserve">’ </w:t>
            </w:r>
            <w:proofErr w:type="spellStart"/>
            <w:r>
              <w:rPr>
                <w:sz w:val="22"/>
              </w:rPr>
              <w:t>History</w:t>
            </w:r>
            <w:proofErr w:type="spellEnd"/>
            <w:r>
              <w:rPr>
                <w:sz w:val="22"/>
              </w:rPr>
              <w:t xml:space="preserve"> (</w:t>
            </w:r>
            <w:proofErr w:type="spellStart"/>
            <w:r>
              <w:rPr>
                <w:sz w:val="22"/>
              </w:rPr>
              <w:t>Continued</w:t>
            </w:r>
            <w:proofErr w:type="spellEnd"/>
            <w:r>
              <w:rPr>
                <w:sz w:val="22"/>
              </w:rPr>
              <w:t>)</w:t>
            </w:r>
          </w:p>
        </w:tc>
        <w:tc>
          <w:tcPr>
            <w:tcW w:w="1238" w:type="dxa"/>
            <w:tcBorders>
              <w:left w:val="single" w:sz="12" w:space="0" w:color="auto"/>
              <w:right w:val="single" w:sz="18" w:space="0" w:color="auto"/>
            </w:tcBorders>
          </w:tcPr>
          <w:p w:rsidR="00C10E8E" w:rsidRPr="00EE22EC" w:rsidRDefault="00C10E8E" w:rsidP="00CA49BC">
            <w:pPr>
              <w:jc w:val="center"/>
              <w:rPr>
                <w:sz w:val="22"/>
                <w:szCs w:val="22"/>
                <w:lang w:val="en-US"/>
              </w:rPr>
            </w:pPr>
            <w:r>
              <w:rPr>
                <w:sz w:val="22"/>
                <w:szCs w:val="22"/>
                <w:lang w:val="en-US"/>
              </w:rPr>
              <w:t>1,3</w:t>
            </w:r>
          </w:p>
        </w:tc>
      </w:tr>
      <w:tr w:rsidR="00C10E8E" w:rsidRPr="00F3022A" w:rsidTr="00143CA8">
        <w:tc>
          <w:tcPr>
            <w:tcW w:w="959" w:type="dxa"/>
            <w:tcBorders>
              <w:left w:val="single" w:sz="18" w:space="0" w:color="auto"/>
              <w:right w:val="single" w:sz="18" w:space="0" w:color="auto"/>
            </w:tcBorders>
          </w:tcPr>
          <w:p w:rsidR="00C10E8E" w:rsidRPr="00F3022A" w:rsidRDefault="00C10E8E"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C10E8E" w:rsidRPr="009C5854" w:rsidRDefault="00C10E8E" w:rsidP="003376E2">
            <w:pPr>
              <w:rPr>
                <w:sz w:val="22"/>
              </w:rPr>
            </w:pPr>
            <w:proofErr w:type="spellStart"/>
            <w:r>
              <w:rPr>
                <w:sz w:val="22"/>
              </w:rPr>
              <w:t>Economics</w:t>
            </w:r>
            <w:proofErr w:type="spellEnd"/>
            <w:r>
              <w:rPr>
                <w:sz w:val="22"/>
              </w:rPr>
              <w:t xml:space="preserve"> of </w:t>
            </w:r>
            <w:proofErr w:type="spellStart"/>
            <w:r>
              <w:rPr>
                <w:sz w:val="22"/>
              </w:rPr>
              <w:t>the</w:t>
            </w:r>
            <w:proofErr w:type="spellEnd"/>
            <w:r>
              <w:rPr>
                <w:sz w:val="22"/>
              </w:rPr>
              <w:t xml:space="preserve"> </w:t>
            </w:r>
            <w:proofErr w:type="spellStart"/>
            <w:r>
              <w:rPr>
                <w:sz w:val="22"/>
              </w:rPr>
              <w:t>Poor</w:t>
            </w:r>
            <w:proofErr w:type="spellEnd"/>
          </w:p>
        </w:tc>
        <w:tc>
          <w:tcPr>
            <w:tcW w:w="1238" w:type="dxa"/>
            <w:tcBorders>
              <w:left w:val="single" w:sz="12" w:space="0" w:color="auto"/>
              <w:right w:val="single" w:sz="18" w:space="0" w:color="auto"/>
            </w:tcBorders>
          </w:tcPr>
          <w:p w:rsidR="00C10E8E" w:rsidRPr="00EE22EC" w:rsidRDefault="00C10E8E" w:rsidP="00CA49BC">
            <w:pPr>
              <w:pStyle w:val="Balk7"/>
              <w:jc w:val="center"/>
              <w:rPr>
                <w:sz w:val="22"/>
                <w:szCs w:val="22"/>
                <w:lang w:val="en-US"/>
              </w:rPr>
            </w:pPr>
            <w:r>
              <w:rPr>
                <w:sz w:val="22"/>
                <w:szCs w:val="22"/>
                <w:lang w:val="en-US"/>
              </w:rPr>
              <w:t>1</w:t>
            </w:r>
            <w:proofErr w:type="gramStart"/>
            <w:r>
              <w:rPr>
                <w:sz w:val="22"/>
                <w:szCs w:val="22"/>
                <w:lang w:val="en-US"/>
              </w:rPr>
              <w:t>,3</w:t>
            </w:r>
            <w:proofErr w:type="gramEnd"/>
          </w:p>
        </w:tc>
      </w:tr>
      <w:tr w:rsidR="00C10E8E" w:rsidRPr="00F3022A" w:rsidTr="00143CA8">
        <w:tc>
          <w:tcPr>
            <w:tcW w:w="959" w:type="dxa"/>
            <w:tcBorders>
              <w:left w:val="single" w:sz="18" w:space="0" w:color="auto"/>
              <w:bottom w:val="single" w:sz="18" w:space="0" w:color="auto"/>
              <w:right w:val="single" w:sz="18" w:space="0" w:color="auto"/>
            </w:tcBorders>
          </w:tcPr>
          <w:p w:rsidR="00C10E8E" w:rsidRPr="00F3022A" w:rsidRDefault="00C10E8E"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C10E8E" w:rsidRPr="009C5854" w:rsidRDefault="00C10E8E" w:rsidP="003376E2">
            <w:pPr>
              <w:rPr>
                <w:sz w:val="22"/>
              </w:rPr>
            </w:pPr>
            <w:proofErr w:type="spellStart"/>
            <w:r>
              <w:rPr>
                <w:sz w:val="22"/>
              </w:rPr>
              <w:t>Evaluation</w:t>
            </w:r>
            <w:proofErr w:type="spellEnd"/>
          </w:p>
        </w:tc>
        <w:tc>
          <w:tcPr>
            <w:tcW w:w="1238" w:type="dxa"/>
            <w:tcBorders>
              <w:left w:val="single" w:sz="12" w:space="0" w:color="auto"/>
              <w:bottom w:val="single" w:sz="18" w:space="0" w:color="auto"/>
              <w:right w:val="single" w:sz="18" w:space="0" w:color="auto"/>
            </w:tcBorders>
          </w:tcPr>
          <w:p w:rsidR="00C10E8E" w:rsidRPr="00EE22EC" w:rsidRDefault="00C10E8E" w:rsidP="00CA49BC">
            <w:pPr>
              <w:jc w:val="center"/>
              <w:rPr>
                <w:sz w:val="22"/>
                <w:szCs w:val="22"/>
                <w:lang w:val="en-US"/>
              </w:rPr>
            </w:pPr>
            <w:r>
              <w:rPr>
                <w:sz w:val="22"/>
                <w:szCs w:val="22"/>
                <w:lang w:val="en-US"/>
              </w:rPr>
              <w:t>1</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F76E19" w:rsidRDefault="00F76E19" w:rsidP="0082725B">
      <w:pPr>
        <w:rPr>
          <w:b/>
          <w:bCs/>
          <w:sz w:val="28"/>
        </w:rPr>
      </w:pPr>
    </w:p>
    <w:p w:rsidR="00F76E19" w:rsidRDefault="00F76E19" w:rsidP="0082725B">
      <w:pPr>
        <w:rPr>
          <w:b/>
          <w:bCs/>
          <w:sz w:val="28"/>
        </w:rPr>
      </w:pPr>
    </w:p>
    <w:p w:rsidR="00F76E19" w:rsidRDefault="00F76E19" w:rsidP="0082725B">
      <w:pPr>
        <w:rPr>
          <w:b/>
          <w:bCs/>
          <w:sz w:val="28"/>
        </w:rPr>
      </w:pPr>
    </w:p>
    <w:p w:rsidR="00F76E19" w:rsidRDefault="00F76E19" w:rsidP="0082725B">
      <w:pPr>
        <w:rPr>
          <w:b/>
          <w:bCs/>
          <w:sz w:val="28"/>
        </w:rPr>
      </w:pPr>
    </w:p>
    <w:p w:rsidR="00F76E19" w:rsidRDefault="00F76E19" w:rsidP="0082725B">
      <w:pPr>
        <w:rPr>
          <w:b/>
          <w:bCs/>
          <w:sz w:val="28"/>
        </w:rPr>
      </w:pPr>
    </w:p>
    <w:p w:rsidR="00F76E19" w:rsidRDefault="00F76E19" w:rsidP="0082725B">
      <w:pPr>
        <w:rPr>
          <w:b/>
          <w:bCs/>
          <w:sz w:val="28"/>
        </w:rPr>
      </w:pPr>
    </w:p>
    <w:p w:rsidR="00F76E19" w:rsidRDefault="00F76E19" w:rsidP="0082725B">
      <w:pPr>
        <w:rPr>
          <w:b/>
          <w:bCs/>
          <w:sz w:val="28"/>
        </w:rPr>
      </w:pPr>
    </w:p>
    <w:p w:rsidR="00F76E19" w:rsidRDefault="00F76E19" w:rsidP="0082725B">
      <w:pPr>
        <w:rPr>
          <w:b/>
          <w:bCs/>
          <w:sz w:val="28"/>
        </w:rPr>
      </w:pPr>
    </w:p>
    <w:p w:rsidR="00F76E19" w:rsidRDefault="00F76E19" w:rsidP="0082725B">
      <w:pPr>
        <w:rPr>
          <w:b/>
          <w:bCs/>
          <w:sz w:val="28"/>
        </w:rPr>
      </w:pPr>
    </w:p>
    <w:p w:rsidR="00F76E19" w:rsidRDefault="00F76E19" w:rsidP="0082725B">
      <w:pPr>
        <w:rPr>
          <w:b/>
          <w:bCs/>
          <w:sz w:val="28"/>
        </w:rPr>
      </w:pPr>
    </w:p>
    <w:p w:rsidR="00F76E19" w:rsidRDefault="00F76E19" w:rsidP="0082725B">
      <w:pPr>
        <w:rPr>
          <w:b/>
          <w:bCs/>
          <w:sz w:val="28"/>
        </w:rPr>
      </w:pPr>
    </w:p>
    <w:p w:rsidR="00F76E19" w:rsidRDefault="00F76E19" w:rsidP="0082725B">
      <w:pPr>
        <w:rPr>
          <w:b/>
          <w:bCs/>
          <w:sz w:val="28"/>
        </w:rPr>
      </w:pPr>
    </w:p>
    <w:p w:rsidR="0033797F" w:rsidRPr="00DB0298" w:rsidRDefault="0033797F" w:rsidP="0033797F">
      <w:pPr>
        <w:pStyle w:val="Balk2"/>
        <w:rPr>
          <w:sz w:val="24"/>
          <w:szCs w:val="24"/>
        </w:rPr>
      </w:pPr>
      <w:r w:rsidRPr="00DB0298">
        <w:rPr>
          <w:sz w:val="24"/>
          <w:szCs w:val="24"/>
        </w:rPr>
        <w:t xml:space="preserve">Dersin </w:t>
      </w:r>
      <w:r>
        <w:rPr>
          <w:sz w:val="24"/>
          <w:szCs w:val="24"/>
        </w:rPr>
        <w:t xml:space="preserve">Ekonomi Lisans </w:t>
      </w:r>
      <w:r w:rsidRPr="00DB0298">
        <w:rPr>
          <w:sz w:val="24"/>
          <w:szCs w:val="24"/>
        </w:rPr>
        <w:t>Programıyla İlişkisi</w:t>
      </w:r>
    </w:p>
    <w:p w:rsidR="0033797F" w:rsidRPr="00DB0298" w:rsidRDefault="0033797F" w:rsidP="0033797F"/>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4"/>
        <w:gridCol w:w="8128"/>
        <w:gridCol w:w="425"/>
        <w:gridCol w:w="425"/>
        <w:gridCol w:w="426"/>
      </w:tblGrid>
      <w:tr w:rsidR="0033797F" w:rsidRPr="00DB0298" w:rsidTr="00CB4AEF">
        <w:trPr>
          <w:trHeight w:val="268"/>
        </w:trPr>
        <w:tc>
          <w:tcPr>
            <w:tcW w:w="724" w:type="dxa"/>
            <w:vMerge w:val="restart"/>
            <w:tcBorders>
              <w:top w:val="single" w:sz="18" w:space="0" w:color="auto"/>
              <w:left w:val="single" w:sz="18" w:space="0" w:color="auto"/>
              <w:right w:val="single" w:sz="18" w:space="0" w:color="auto"/>
            </w:tcBorders>
          </w:tcPr>
          <w:p w:rsidR="0033797F" w:rsidRPr="00DB0298" w:rsidRDefault="0033797F" w:rsidP="00CB4AEF">
            <w:pPr>
              <w:jc w:val="center"/>
            </w:pPr>
          </w:p>
        </w:tc>
        <w:tc>
          <w:tcPr>
            <w:tcW w:w="8128" w:type="dxa"/>
            <w:vMerge w:val="restart"/>
            <w:tcBorders>
              <w:top w:val="single" w:sz="18" w:space="0" w:color="auto"/>
              <w:left w:val="single" w:sz="18" w:space="0" w:color="auto"/>
              <w:right w:val="single" w:sz="18" w:space="0" w:color="auto"/>
            </w:tcBorders>
          </w:tcPr>
          <w:p w:rsidR="0033797F" w:rsidRPr="00DB0298" w:rsidRDefault="0033797F" w:rsidP="00CB4AEF">
            <w:pPr>
              <w:jc w:val="center"/>
              <w:rPr>
                <w:b/>
              </w:rPr>
            </w:pPr>
          </w:p>
          <w:p w:rsidR="0033797F" w:rsidRPr="00DB0298" w:rsidRDefault="0033797F" w:rsidP="00CB4AEF">
            <w:pPr>
              <w:jc w:val="center"/>
              <w:rPr>
                <w:b/>
              </w:rPr>
            </w:pPr>
            <w:r w:rsidRPr="00DB0298">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33797F" w:rsidRPr="00DB0298" w:rsidRDefault="0033797F" w:rsidP="00CB4AEF">
            <w:pPr>
              <w:jc w:val="center"/>
              <w:rPr>
                <w:b/>
              </w:rPr>
            </w:pPr>
            <w:r w:rsidRPr="00DB0298">
              <w:rPr>
                <w:b/>
              </w:rPr>
              <w:t>Katkı Seviyesi</w:t>
            </w:r>
          </w:p>
        </w:tc>
      </w:tr>
      <w:tr w:rsidR="0033797F" w:rsidRPr="00DB0298" w:rsidTr="00CB4AEF">
        <w:trPr>
          <w:trHeight w:val="258"/>
        </w:trPr>
        <w:tc>
          <w:tcPr>
            <w:tcW w:w="724" w:type="dxa"/>
            <w:vMerge/>
            <w:tcBorders>
              <w:left w:val="single" w:sz="18" w:space="0" w:color="auto"/>
              <w:bottom w:val="single" w:sz="18" w:space="0" w:color="auto"/>
              <w:right w:val="single" w:sz="18" w:space="0" w:color="auto"/>
            </w:tcBorders>
          </w:tcPr>
          <w:p w:rsidR="0033797F" w:rsidRPr="00DB0298" w:rsidRDefault="0033797F" w:rsidP="00CB4AEF">
            <w:pPr>
              <w:jc w:val="center"/>
            </w:pPr>
          </w:p>
        </w:tc>
        <w:tc>
          <w:tcPr>
            <w:tcW w:w="8128" w:type="dxa"/>
            <w:vMerge/>
            <w:tcBorders>
              <w:left w:val="single" w:sz="18" w:space="0" w:color="auto"/>
              <w:bottom w:val="single" w:sz="18" w:space="0" w:color="auto"/>
              <w:right w:val="single" w:sz="18" w:space="0" w:color="auto"/>
            </w:tcBorders>
          </w:tcPr>
          <w:p w:rsidR="0033797F" w:rsidRPr="00DB0298" w:rsidRDefault="0033797F" w:rsidP="00CB4AEF">
            <w:pPr>
              <w:jc w:val="center"/>
              <w:rPr>
                <w:b/>
              </w:rPr>
            </w:pPr>
          </w:p>
        </w:tc>
        <w:tc>
          <w:tcPr>
            <w:tcW w:w="425" w:type="dxa"/>
            <w:tcBorders>
              <w:top w:val="single" w:sz="12" w:space="0" w:color="auto"/>
              <w:left w:val="single" w:sz="18" w:space="0" w:color="auto"/>
              <w:bottom w:val="single" w:sz="18" w:space="0" w:color="auto"/>
            </w:tcBorders>
          </w:tcPr>
          <w:p w:rsidR="0033797F" w:rsidRPr="00DB0298" w:rsidRDefault="0033797F" w:rsidP="00CB4AEF">
            <w:pPr>
              <w:jc w:val="center"/>
              <w:rPr>
                <w:b/>
              </w:rPr>
            </w:pPr>
            <w:r w:rsidRPr="00DB0298">
              <w:rPr>
                <w:b/>
              </w:rPr>
              <w:t>1</w:t>
            </w:r>
          </w:p>
        </w:tc>
        <w:tc>
          <w:tcPr>
            <w:tcW w:w="425" w:type="dxa"/>
            <w:tcBorders>
              <w:top w:val="single" w:sz="12" w:space="0" w:color="auto"/>
              <w:bottom w:val="single" w:sz="18" w:space="0" w:color="auto"/>
            </w:tcBorders>
          </w:tcPr>
          <w:p w:rsidR="0033797F" w:rsidRPr="00DB0298" w:rsidRDefault="0033797F" w:rsidP="00CB4AEF">
            <w:pPr>
              <w:jc w:val="center"/>
              <w:rPr>
                <w:b/>
              </w:rPr>
            </w:pPr>
            <w:r w:rsidRPr="00DB0298">
              <w:rPr>
                <w:b/>
              </w:rPr>
              <w:t>2</w:t>
            </w:r>
          </w:p>
        </w:tc>
        <w:tc>
          <w:tcPr>
            <w:tcW w:w="426" w:type="dxa"/>
            <w:tcBorders>
              <w:top w:val="single" w:sz="12" w:space="0" w:color="auto"/>
              <w:bottom w:val="single" w:sz="18" w:space="0" w:color="auto"/>
              <w:right w:val="single" w:sz="18" w:space="0" w:color="auto"/>
            </w:tcBorders>
          </w:tcPr>
          <w:p w:rsidR="0033797F" w:rsidRPr="00DB0298" w:rsidRDefault="0033797F" w:rsidP="00CB4AEF">
            <w:pPr>
              <w:jc w:val="center"/>
              <w:rPr>
                <w:b/>
              </w:rPr>
            </w:pPr>
            <w:r w:rsidRPr="00DB0298">
              <w:rPr>
                <w:b/>
              </w:rPr>
              <w:t>3</w:t>
            </w:r>
          </w:p>
        </w:tc>
      </w:tr>
      <w:tr w:rsidR="0033797F" w:rsidRPr="00DB0298" w:rsidTr="00CB4AEF">
        <w:tc>
          <w:tcPr>
            <w:tcW w:w="724" w:type="dxa"/>
            <w:tcBorders>
              <w:top w:val="single" w:sz="18" w:space="0" w:color="auto"/>
              <w:left w:val="single" w:sz="18" w:space="0" w:color="auto"/>
              <w:right w:val="single" w:sz="18" w:space="0" w:color="auto"/>
            </w:tcBorders>
          </w:tcPr>
          <w:p w:rsidR="0033797F" w:rsidRPr="00DB0298" w:rsidRDefault="0033797F" w:rsidP="00CB4AEF">
            <w:pPr>
              <w:jc w:val="center"/>
              <w:rPr>
                <w:b/>
              </w:rPr>
            </w:pPr>
            <w:proofErr w:type="gramStart"/>
            <w:r w:rsidRPr="00DB0298">
              <w:rPr>
                <w:b/>
              </w:rPr>
              <w:t>i</w:t>
            </w:r>
            <w:proofErr w:type="gramEnd"/>
            <w:r w:rsidRPr="00DB0298">
              <w:rPr>
                <w:b/>
              </w:rPr>
              <w:t>.</w:t>
            </w:r>
          </w:p>
        </w:tc>
        <w:tc>
          <w:tcPr>
            <w:tcW w:w="8128" w:type="dxa"/>
            <w:tcBorders>
              <w:top w:val="single" w:sz="18" w:space="0" w:color="auto"/>
              <w:left w:val="single" w:sz="18" w:space="0" w:color="auto"/>
              <w:right w:val="single" w:sz="18" w:space="0" w:color="auto"/>
            </w:tcBorders>
          </w:tcPr>
          <w:p w:rsidR="0033797F" w:rsidRPr="00DB0298" w:rsidRDefault="0033797F" w:rsidP="00CB4AEF">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vAlign w:val="center"/>
          </w:tcPr>
          <w:p w:rsidR="0033797F" w:rsidRPr="00F76E19" w:rsidRDefault="0033797F" w:rsidP="00CB4AEF">
            <w:pPr>
              <w:jc w:val="center"/>
            </w:pPr>
            <w:bookmarkStart w:id="0" w:name="_GoBack"/>
            <w:bookmarkEnd w:id="0"/>
          </w:p>
        </w:tc>
        <w:tc>
          <w:tcPr>
            <w:tcW w:w="425" w:type="dxa"/>
            <w:tcBorders>
              <w:top w:val="single" w:sz="18" w:space="0" w:color="auto"/>
            </w:tcBorders>
            <w:vAlign w:val="center"/>
          </w:tcPr>
          <w:p w:rsidR="0033797F" w:rsidRPr="00F76E19" w:rsidRDefault="00F76E19" w:rsidP="00CB4AEF">
            <w:pPr>
              <w:jc w:val="center"/>
            </w:pPr>
            <w:proofErr w:type="gramStart"/>
            <w:r w:rsidRPr="00F76E19">
              <w:t>x</w:t>
            </w:r>
            <w:proofErr w:type="gramEnd"/>
          </w:p>
        </w:tc>
        <w:tc>
          <w:tcPr>
            <w:tcW w:w="426" w:type="dxa"/>
            <w:tcBorders>
              <w:top w:val="single" w:sz="18" w:space="0" w:color="auto"/>
              <w:right w:val="single" w:sz="18" w:space="0" w:color="auto"/>
            </w:tcBorders>
            <w:vAlign w:val="center"/>
          </w:tcPr>
          <w:p w:rsidR="0033797F" w:rsidRPr="00F76E19" w:rsidRDefault="0033797F" w:rsidP="00CB4AEF">
            <w:pPr>
              <w:jc w:val="center"/>
            </w:pPr>
          </w:p>
        </w:tc>
      </w:tr>
      <w:tr w:rsidR="0033797F" w:rsidRPr="00DB0298" w:rsidTr="00CB4AEF">
        <w:tc>
          <w:tcPr>
            <w:tcW w:w="724" w:type="dxa"/>
            <w:tcBorders>
              <w:left w:val="single" w:sz="18" w:space="0" w:color="auto"/>
              <w:right w:val="single" w:sz="18" w:space="0" w:color="auto"/>
            </w:tcBorders>
          </w:tcPr>
          <w:p w:rsidR="0033797F" w:rsidRPr="00DB0298" w:rsidRDefault="0033797F" w:rsidP="00CB4AEF">
            <w:pPr>
              <w:jc w:val="center"/>
              <w:rPr>
                <w:b/>
              </w:rPr>
            </w:pPr>
            <w:proofErr w:type="spellStart"/>
            <w:r w:rsidRPr="00DB0298">
              <w:rPr>
                <w:b/>
              </w:rPr>
              <w:t>ii</w:t>
            </w:r>
            <w:proofErr w:type="spellEnd"/>
            <w:r w:rsidRPr="00DB0298">
              <w:rPr>
                <w:b/>
              </w:rPr>
              <w:t>.</w:t>
            </w:r>
          </w:p>
        </w:tc>
        <w:tc>
          <w:tcPr>
            <w:tcW w:w="8128" w:type="dxa"/>
            <w:tcBorders>
              <w:left w:val="single" w:sz="18" w:space="0" w:color="auto"/>
              <w:right w:val="single" w:sz="18" w:space="0" w:color="auto"/>
            </w:tcBorders>
          </w:tcPr>
          <w:p w:rsidR="0033797F" w:rsidRPr="00DB0298" w:rsidRDefault="0033797F" w:rsidP="00CB4AEF">
            <w:proofErr w:type="spellStart"/>
            <w:r>
              <w:t>Mikroiktisadi</w:t>
            </w:r>
            <w:proofErr w:type="spellEnd"/>
            <w:r>
              <w:t xml:space="preserve"> fiyat sistemini özel ve kamu malları ve uluslar arası ticaret bağlamında öğrenip iş stratejileri ve kamu politikaları tasarımında etkinlik ve eşitlik dengesini gözeterek hukuk çerçevesinde kullanabilme yetkinliği. </w:t>
            </w:r>
            <w:proofErr w:type="gramStart"/>
            <w:r>
              <w:t>Bulguları Türkçe veya İngilizce olarak ifade edebilmek.</w:t>
            </w:r>
            <w:proofErr w:type="gramEnd"/>
          </w:p>
        </w:tc>
        <w:tc>
          <w:tcPr>
            <w:tcW w:w="425" w:type="dxa"/>
            <w:tcBorders>
              <w:left w:val="single" w:sz="18" w:space="0" w:color="auto"/>
            </w:tcBorders>
            <w:vAlign w:val="center"/>
          </w:tcPr>
          <w:p w:rsidR="0033797F" w:rsidRPr="00F76E19" w:rsidRDefault="00F76E19" w:rsidP="00CB4AEF">
            <w:pPr>
              <w:jc w:val="center"/>
            </w:pPr>
            <w:proofErr w:type="gramStart"/>
            <w:r w:rsidRPr="00F76E19">
              <w:t>x</w:t>
            </w:r>
            <w:proofErr w:type="gramEnd"/>
          </w:p>
        </w:tc>
        <w:tc>
          <w:tcPr>
            <w:tcW w:w="425" w:type="dxa"/>
            <w:vAlign w:val="center"/>
          </w:tcPr>
          <w:p w:rsidR="0033797F" w:rsidRPr="00F76E19" w:rsidRDefault="0033797F" w:rsidP="00CB4AEF">
            <w:pPr>
              <w:jc w:val="center"/>
            </w:pPr>
          </w:p>
        </w:tc>
        <w:tc>
          <w:tcPr>
            <w:tcW w:w="426" w:type="dxa"/>
            <w:tcBorders>
              <w:right w:val="single" w:sz="18" w:space="0" w:color="auto"/>
            </w:tcBorders>
            <w:vAlign w:val="center"/>
          </w:tcPr>
          <w:p w:rsidR="0033797F" w:rsidRPr="00F76E19" w:rsidRDefault="0033797F" w:rsidP="00CB4AEF">
            <w:pPr>
              <w:jc w:val="center"/>
              <w:rPr>
                <w:bCs/>
              </w:rPr>
            </w:pPr>
          </w:p>
        </w:tc>
      </w:tr>
      <w:tr w:rsidR="0033797F" w:rsidRPr="00DB0298" w:rsidTr="00CB4AEF">
        <w:tc>
          <w:tcPr>
            <w:tcW w:w="724" w:type="dxa"/>
            <w:tcBorders>
              <w:left w:val="single" w:sz="18" w:space="0" w:color="auto"/>
              <w:right w:val="single" w:sz="18" w:space="0" w:color="auto"/>
            </w:tcBorders>
          </w:tcPr>
          <w:p w:rsidR="0033797F" w:rsidRPr="00DB0298" w:rsidRDefault="0033797F" w:rsidP="00CB4AEF">
            <w:pPr>
              <w:jc w:val="center"/>
              <w:rPr>
                <w:b/>
              </w:rPr>
            </w:pPr>
            <w:proofErr w:type="spellStart"/>
            <w:r w:rsidRPr="00DB0298">
              <w:rPr>
                <w:b/>
              </w:rPr>
              <w:t>iii</w:t>
            </w:r>
            <w:proofErr w:type="spellEnd"/>
            <w:r w:rsidRPr="00DB0298">
              <w:rPr>
                <w:b/>
              </w:rPr>
              <w:t>.</w:t>
            </w:r>
          </w:p>
        </w:tc>
        <w:tc>
          <w:tcPr>
            <w:tcW w:w="8128" w:type="dxa"/>
            <w:tcBorders>
              <w:left w:val="single" w:sz="18" w:space="0" w:color="auto"/>
              <w:right w:val="single" w:sz="18" w:space="0" w:color="auto"/>
            </w:tcBorders>
          </w:tcPr>
          <w:p w:rsidR="0033797F" w:rsidRPr="00DB0298" w:rsidRDefault="0033797F" w:rsidP="00CB4AEF">
            <w:r>
              <w:t xml:space="preserve">Fiyatların genel düzeyi, işsizlik ve çıktı düzeyine ilişkin temel makroekonomik modelleri inşa edebilme kabiliyeti.  </w:t>
            </w:r>
            <w:proofErr w:type="gramStart"/>
            <w:r>
              <w:t>Bulguları Türkçe veya İngilizce olarak ifade edebilme becerisi.</w:t>
            </w:r>
            <w:proofErr w:type="gramEnd"/>
          </w:p>
        </w:tc>
        <w:tc>
          <w:tcPr>
            <w:tcW w:w="425" w:type="dxa"/>
            <w:tcBorders>
              <w:left w:val="single" w:sz="18" w:space="0" w:color="auto"/>
            </w:tcBorders>
            <w:vAlign w:val="center"/>
          </w:tcPr>
          <w:p w:rsidR="0033797F" w:rsidRPr="00F76E19" w:rsidRDefault="00F76E19" w:rsidP="00CB4AEF">
            <w:pPr>
              <w:jc w:val="center"/>
            </w:pPr>
            <w:proofErr w:type="gramStart"/>
            <w:r w:rsidRPr="00F76E19">
              <w:t>x</w:t>
            </w:r>
            <w:proofErr w:type="gramEnd"/>
          </w:p>
        </w:tc>
        <w:tc>
          <w:tcPr>
            <w:tcW w:w="425" w:type="dxa"/>
            <w:vAlign w:val="center"/>
          </w:tcPr>
          <w:p w:rsidR="0033797F" w:rsidRPr="00F76E19" w:rsidRDefault="0033797F" w:rsidP="00CB4AEF">
            <w:pPr>
              <w:jc w:val="center"/>
            </w:pPr>
          </w:p>
        </w:tc>
        <w:tc>
          <w:tcPr>
            <w:tcW w:w="426" w:type="dxa"/>
            <w:tcBorders>
              <w:right w:val="single" w:sz="18" w:space="0" w:color="auto"/>
            </w:tcBorders>
            <w:vAlign w:val="center"/>
          </w:tcPr>
          <w:p w:rsidR="0033797F" w:rsidRPr="00F76E19" w:rsidRDefault="0033797F" w:rsidP="00CB4AEF">
            <w:pPr>
              <w:jc w:val="center"/>
            </w:pPr>
          </w:p>
        </w:tc>
      </w:tr>
      <w:tr w:rsidR="0033797F" w:rsidRPr="00DB0298" w:rsidTr="00CB4AEF">
        <w:tc>
          <w:tcPr>
            <w:tcW w:w="724" w:type="dxa"/>
            <w:tcBorders>
              <w:left w:val="single" w:sz="18" w:space="0" w:color="auto"/>
              <w:right w:val="single" w:sz="18" w:space="0" w:color="auto"/>
            </w:tcBorders>
          </w:tcPr>
          <w:p w:rsidR="0033797F" w:rsidRPr="00DB0298" w:rsidRDefault="0033797F" w:rsidP="00CB4AEF">
            <w:pPr>
              <w:jc w:val="center"/>
              <w:rPr>
                <w:b/>
              </w:rPr>
            </w:pPr>
            <w:proofErr w:type="gramStart"/>
            <w:r w:rsidRPr="00DB0298">
              <w:rPr>
                <w:b/>
              </w:rPr>
              <w:t>iv</w:t>
            </w:r>
            <w:proofErr w:type="gramEnd"/>
            <w:r w:rsidRPr="00DB0298">
              <w:rPr>
                <w:b/>
              </w:rPr>
              <w:t>.</w:t>
            </w:r>
          </w:p>
        </w:tc>
        <w:tc>
          <w:tcPr>
            <w:tcW w:w="8128" w:type="dxa"/>
            <w:tcBorders>
              <w:left w:val="single" w:sz="18" w:space="0" w:color="auto"/>
              <w:right w:val="single" w:sz="18" w:space="0" w:color="auto"/>
            </w:tcBorders>
          </w:tcPr>
          <w:p w:rsidR="0033797F" w:rsidRPr="00DB0298" w:rsidRDefault="0033797F" w:rsidP="00CB4AEF">
            <w:r>
              <w:t>Ekonomik büyüme ve teknolojik gelişmenin belirleyenlerini, sosyal fayda ve sosyal maliyetlerini değerlendirebilme kabiliyeti.</w:t>
            </w:r>
          </w:p>
        </w:tc>
        <w:tc>
          <w:tcPr>
            <w:tcW w:w="425" w:type="dxa"/>
            <w:tcBorders>
              <w:left w:val="single" w:sz="18" w:space="0" w:color="auto"/>
            </w:tcBorders>
            <w:vAlign w:val="center"/>
          </w:tcPr>
          <w:p w:rsidR="0033797F" w:rsidRPr="00F76E19" w:rsidRDefault="0033797F" w:rsidP="00CB4AEF">
            <w:pPr>
              <w:jc w:val="center"/>
            </w:pPr>
          </w:p>
        </w:tc>
        <w:tc>
          <w:tcPr>
            <w:tcW w:w="425" w:type="dxa"/>
            <w:vAlign w:val="center"/>
          </w:tcPr>
          <w:p w:rsidR="0033797F" w:rsidRPr="00F76E19" w:rsidRDefault="0033797F" w:rsidP="00CB4AEF">
            <w:pPr>
              <w:jc w:val="center"/>
            </w:pPr>
          </w:p>
        </w:tc>
        <w:tc>
          <w:tcPr>
            <w:tcW w:w="426" w:type="dxa"/>
            <w:tcBorders>
              <w:right w:val="single" w:sz="18" w:space="0" w:color="auto"/>
            </w:tcBorders>
            <w:vAlign w:val="center"/>
          </w:tcPr>
          <w:p w:rsidR="0033797F" w:rsidRPr="00F76E19" w:rsidRDefault="00F76E19" w:rsidP="00CB4AEF">
            <w:pPr>
              <w:jc w:val="center"/>
            </w:pPr>
            <w:proofErr w:type="gramStart"/>
            <w:r w:rsidRPr="00F76E19">
              <w:t>x</w:t>
            </w:r>
            <w:proofErr w:type="gramEnd"/>
          </w:p>
        </w:tc>
      </w:tr>
      <w:tr w:rsidR="0033797F" w:rsidRPr="00DB0298" w:rsidTr="00CB4AEF">
        <w:tc>
          <w:tcPr>
            <w:tcW w:w="724" w:type="dxa"/>
            <w:tcBorders>
              <w:left w:val="single" w:sz="18" w:space="0" w:color="auto"/>
              <w:right w:val="single" w:sz="18" w:space="0" w:color="auto"/>
            </w:tcBorders>
          </w:tcPr>
          <w:p w:rsidR="0033797F" w:rsidRPr="00DB0298" w:rsidRDefault="0033797F" w:rsidP="00CB4AEF">
            <w:pPr>
              <w:jc w:val="center"/>
              <w:rPr>
                <w:b/>
              </w:rPr>
            </w:pPr>
            <w:proofErr w:type="gramStart"/>
            <w:r w:rsidRPr="00DB0298">
              <w:rPr>
                <w:b/>
              </w:rPr>
              <w:t>v</w:t>
            </w:r>
            <w:proofErr w:type="gramEnd"/>
            <w:r w:rsidRPr="00DB0298">
              <w:rPr>
                <w:b/>
              </w:rPr>
              <w:t>.</w:t>
            </w:r>
          </w:p>
        </w:tc>
        <w:tc>
          <w:tcPr>
            <w:tcW w:w="8128" w:type="dxa"/>
            <w:tcBorders>
              <w:left w:val="single" w:sz="18" w:space="0" w:color="auto"/>
              <w:right w:val="single" w:sz="18" w:space="0" w:color="auto"/>
            </w:tcBorders>
          </w:tcPr>
          <w:p w:rsidR="0033797F" w:rsidRPr="00DB0298" w:rsidRDefault="0033797F" w:rsidP="00CB4AEF">
            <w:proofErr w:type="gramStart"/>
            <w:r>
              <w:t>İstatistiki</w:t>
            </w:r>
            <w:proofErr w:type="gramEnd"/>
            <w:r>
              <w:t xml:space="preserve"> ve </w:t>
            </w:r>
            <w:proofErr w:type="spellStart"/>
            <w:r>
              <w:t>ekonometrik</w:t>
            </w:r>
            <w:proofErr w:type="spellEnd"/>
            <w:r>
              <w:t xml:space="preserve"> modelleme ve yöntemleri iktisadi ve sosyal verilerin bilgisayar ortamında analiz edilmesinde ve yorumlanmasında temel düzeyde kullanabilme yetkinliği.   Bulguları Türkçe veya İngilizce olarak ifade </w:t>
            </w:r>
            <w:proofErr w:type="gramStart"/>
            <w:r>
              <w:t>edebilme  becerisi</w:t>
            </w:r>
            <w:proofErr w:type="gramEnd"/>
            <w:r>
              <w:t>.</w:t>
            </w:r>
          </w:p>
        </w:tc>
        <w:tc>
          <w:tcPr>
            <w:tcW w:w="425" w:type="dxa"/>
            <w:tcBorders>
              <w:left w:val="single" w:sz="18" w:space="0" w:color="auto"/>
            </w:tcBorders>
            <w:vAlign w:val="center"/>
          </w:tcPr>
          <w:p w:rsidR="0033797F" w:rsidRPr="00F76E19" w:rsidRDefault="00F76E19" w:rsidP="00CB4AEF">
            <w:pPr>
              <w:jc w:val="center"/>
            </w:pPr>
            <w:proofErr w:type="gramStart"/>
            <w:r w:rsidRPr="00F76E19">
              <w:t>x</w:t>
            </w:r>
            <w:proofErr w:type="gramEnd"/>
          </w:p>
        </w:tc>
        <w:tc>
          <w:tcPr>
            <w:tcW w:w="425" w:type="dxa"/>
            <w:vAlign w:val="center"/>
          </w:tcPr>
          <w:p w:rsidR="0033797F" w:rsidRPr="00F76E19" w:rsidRDefault="0033797F" w:rsidP="00CB4AEF">
            <w:pPr>
              <w:jc w:val="center"/>
            </w:pPr>
          </w:p>
        </w:tc>
        <w:tc>
          <w:tcPr>
            <w:tcW w:w="426" w:type="dxa"/>
            <w:tcBorders>
              <w:right w:val="single" w:sz="18" w:space="0" w:color="auto"/>
            </w:tcBorders>
            <w:vAlign w:val="center"/>
          </w:tcPr>
          <w:p w:rsidR="0033797F" w:rsidRPr="00F76E19" w:rsidRDefault="0033797F" w:rsidP="00CB4AEF">
            <w:pPr>
              <w:jc w:val="center"/>
            </w:pPr>
          </w:p>
        </w:tc>
      </w:tr>
      <w:tr w:rsidR="0033797F" w:rsidRPr="00DB0298" w:rsidTr="00CB4AEF">
        <w:tc>
          <w:tcPr>
            <w:tcW w:w="724" w:type="dxa"/>
            <w:tcBorders>
              <w:left w:val="single" w:sz="18" w:space="0" w:color="auto"/>
              <w:right w:val="single" w:sz="18" w:space="0" w:color="auto"/>
            </w:tcBorders>
          </w:tcPr>
          <w:p w:rsidR="0033797F" w:rsidRPr="00DB0298" w:rsidRDefault="0033797F" w:rsidP="00CB4AEF">
            <w:pPr>
              <w:jc w:val="center"/>
              <w:rPr>
                <w:b/>
              </w:rPr>
            </w:pPr>
            <w:proofErr w:type="spellStart"/>
            <w:r w:rsidRPr="00DB0298">
              <w:rPr>
                <w:b/>
              </w:rPr>
              <w:t>vi</w:t>
            </w:r>
            <w:proofErr w:type="spellEnd"/>
            <w:r w:rsidRPr="00DB0298">
              <w:rPr>
                <w:b/>
              </w:rPr>
              <w:t>.</w:t>
            </w:r>
          </w:p>
        </w:tc>
        <w:tc>
          <w:tcPr>
            <w:tcW w:w="8128" w:type="dxa"/>
            <w:tcBorders>
              <w:left w:val="single" w:sz="18" w:space="0" w:color="auto"/>
              <w:right w:val="single" w:sz="18" w:space="0" w:color="auto"/>
            </w:tcBorders>
          </w:tcPr>
          <w:p w:rsidR="0033797F" w:rsidRPr="00DB0298" w:rsidRDefault="0033797F" w:rsidP="00CB4AEF">
            <w:r>
              <w:t xml:space="preserve">Bir sektörün ekonomisinde uzmanlık geliştirme kabiliyeti.  </w:t>
            </w:r>
            <w:proofErr w:type="gramStart"/>
            <w:r>
              <w:t>Yerli veya yabancı bir ülkedeki bir sektörde uzmanlık.</w:t>
            </w:r>
            <w:proofErr w:type="gramEnd"/>
          </w:p>
        </w:tc>
        <w:tc>
          <w:tcPr>
            <w:tcW w:w="425" w:type="dxa"/>
            <w:tcBorders>
              <w:left w:val="single" w:sz="18" w:space="0" w:color="auto"/>
            </w:tcBorders>
            <w:vAlign w:val="center"/>
          </w:tcPr>
          <w:p w:rsidR="0033797F" w:rsidRPr="00F76E19" w:rsidRDefault="00F76E19" w:rsidP="00CB4AEF">
            <w:pPr>
              <w:jc w:val="center"/>
            </w:pPr>
            <w:proofErr w:type="gramStart"/>
            <w:r w:rsidRPr="00F76E19">
              <w:t>x</w:t>
            </w:r>
            <w:proofErr w:type="gramEnd"/>
          </w:p>
        </w:tc>
        <w:tc>
          <w:tcPr>
            <w:tcW w:w="425" w:type="dxa"/>
            <w:vAlign w:val="center"/>
          </w:tcPr>
          <w:p w:rsidR="0033797F" w:rsidRPr="00F76E19" w:rsidRDefault="0033797F" w:rsidP="00CB4AEF">
            <w:pPr>
              <w:jc w:val="center"/>
            </w:pPr>
          </w:p>
        </w:tc>
        <w:tc>
          <w:tcPr>
            <w:tcW w:w="426" w:type="dxa"/>
            <w:tcBorders>
              <w:right w:val="single" w:sz="18" w:space="0" w:color="auto"/>
            </w:tcBorders>
            <w:vAlign w:val="center"/>
          </w:tcPr>
          <w:p w:rsidR="0033797F" w:rsidRPr="00F76E19" w:rsidRDefault="0033797F" w:rsidP="00CB4AEF">
            <w:pPr>
              <w:jc w:val="center"/>
            </w:pPr>
          </w:p>
        </w:tc>
      </w:tr>
      <w:tr w:rsidR="0033797F" w:rsidRPr="00DB0298" w:rsidTr="00CB4AEF">
        <w:tc>
          <w:tcPr>
            <w:tcW w:w="724" w:type="dxa"/>
            <w:tcBorders>
              <w:left w:val="single" w:sz="18" w:space="0" w:color="auto"/>
              <w:right w:val="single" w:sz="18" w:space="0" w:color="auto"/>
            </w:tcBorders>
          </w:tcPr>
          <w:p w:rsidR="0033797F" w:rsidRPr="00DB0298" w:rsidRDefault="0033797F" w:rsidP="00CB4AEF">
            <w:pPr>
              <w:jc w:val="center"/>
              <w:rPr>
                <w:b/>
              </w:rPr>
            </w:pPr>
            <w:proofErr w:type="spellStart"/>
            <w:r w:rsidRPr="00DB0298">
              <w:rPr>
                <w:b/>
              </w:rPr>
              <w:t>vii</w:t>
            </w:r>
            <w:proofErr w:type="spellEnd"/>
            <w:r w:rsidRPr="00DB0298">
              <w:rPr>
                <w:b/>
              </w:rPr>
              <w:t>.</w:t>
            </w:r>
          </w:p>
        </w:tc>
        <w:tc>
          <w:tcPr>
            <w:tcW w:w="8128" w:type="dxa"/>
            <w:tcBorders>
              <w:left w:val="single" w:sz="18" w:space="0" w:color="auto"/>
              <w:right w:val="single" w:sz="18" w:space="0" w:color="auto"/>
            </w:tcBorders>
          </w:tcPr>
          <w:p w:rsidR="0033797F" w:rsidRPr="00DB0298" w:rsidRDefault="0033797F" w:rsidP="00CB4AEF">
            <w:r>
              <w:t>Karar verme alanındaki standart iktisadi modellerde ve karar vermeye ilişkin alternatif varsayımlarda yetkinlik.</w:t>
            </w:r>
          </w:p>
        </w:tc>
        <w:tc>
          <w:tcPr>
            <w:tcW w:w="425" w:type="dxa"/>
            <w:tcBorders>
              <w:left w:val="single" w:sz="18" w:space="0" w:color="auto"/>
            </w:tcBorders>
            <w:vAlign w:val="center"/>
          </w:tcPr>
          <w:p w:rsidR="0033797F" w:rsidRPr="00F76E19" w:rsidRDefault="0033797F" w:rsidP="00CB4AEF">
            <w:pPr>
              <w:jc w:val="center"/>
            </w:pPr>
          </w:p>
        </w:tc>
        <w:tc>
          <w:tcPr>
            <w:tcW w:w="425" w:type="dxa"/>
            <w:vAlign w:val="center"/>
          </w:tcPr>
          <w:p w:rsidR="0033797F" w:rsidRPr="00F76E19" w:rsidRDefault="00F76E19" w:rsidP="00CB4AEF">
            <w:pPr>
              <w:jc w:val="center"/>
            </w:pPr>
            <w:proofErr w:type="gramStart"/>
            <w:r w:rsidRPr="00F76E19">
              <w:t>x</w:t>
            </w:r>
            <w:proofErr w:type="gramEnd"/>
          </w:p>
        </w:tc>
        <w:tc>
          <w:tcPr>
            <w:tcW w:w="426" w:type="dxa"/>
            <w:tcBorders>
              <w:right w:val="single" w:sz="18" w:space="0" w:color="auto"/>
            </w:tcBorders>
            <w:vAlign w:val="center"/>
          </w:tcPr>
          <w:p w:rsidR="0033797F" w:rsidRPr="00F76E19" w:rsidRDefault="0033797F" w:rsidP="00CB4AEF">
            <w:pPr>
              <w:jc w:val="center"/>
            </w:pPr>
          </w:p>
        </w:tc>
      </w:tr>
      <w:tr w:rsidR="0033797F" w:rsidRPr="00DB0298" w:rsidTr="00CB4AEF">
        <w:tc>
          <w:tcPr>
            <w:tcW w:w="724" w:type="dxa"/>
            <w:tcBorders>
              <w:left w:val="single" w:sz="18" w:space="0" w:color="auto"/>
              <w:right w:val="single" w:sz="18" w:space="0" w:color="auto"/>
            </w:tcBorders>
          </w:tcPr>
          <w:p w:rsidR="0033797F" w:rsidRPr="00DB0298" w:rsidRDefault="0033797F" w:rsidP="00CB4AEF">
            <w:pPr>
              <w:jc w:val="center"/>
              <w:rPr>
                <w:b/>
              </w:rPr>
            </w:pPr>
            <w:proofErr w:type="spellStart"/>
            <w:r w:rsidRPr="00DB0298">
              <w:rPr>
                <w:b/>
              </w:rPr>
              <w:t>vii</w:t>
            </w:r>
            <w:r>
              <w:rPr>
                <w:b/>
              </w:rPr>
              <w:t>i</w:t>
            </w:r>
            <w:proofErr w:type="spellEnd"/>
            <w:r w:rsidRPr="00DB0298">
              <w:rPr>
                <w:b/>
              </w:rPr>
              <w:t>.</w:t>
            </w:r>
          </w:p>
        </w:tc>
        <w:tc>
          <w:tcPr>
            <w:tcW w:w="8128" w:type="dxa"/>
            <w:tcBorders>
              <w:left w:val="single" w:sz="18" w:space="0" w:color="auto"/>
              <w:right w:val="single" w:sz="18" w:space="0" w:color="auto"/>
            </w:tcBorders>
          </w:tcPr>
          <w:p w:rsidR="0033797F" w:rsidRPr="00DB0298" w:rsidRDefault="0033797F" w:rsidP="00CB4AEF">
            <w:r>
              <w:t xml:space="preserve">Yurt içinde veya dışındaki ekonomik kurumlar ve düzenlemeleri, tarihi, hukuki ve sosyal altyapıyı dikkate alarak analiz etme yetkinliği.  Bu tür bir analizi </w:t>
            </w:r>
            <w:proofErr w:type="spellStart"/>
            <w:r>
              <w:t>sektörel</w:t>
            </w:r>
            <w:proofErr w:type="spellEnd"/>
            <w:r>
              <w:t xml:space="preserve"> uzmanlıkla birleştirme becerisi.</w:t>
            </w:r>
          </w:p>
        </w:tc>
        <w:tc>
          <w:tcPr>
            <w:tcW w:w="425" w:type="dxa"/>
            <w:tcBorders>
              <w:left w:val="single" w:sz="18" w:space="0" w:color="auto"/>
            </w:tcBorders>
            <w:vAlign w:val="center"/>
          </w:tcPr>
          <w:p w:rsidR="0033797F" w:rsidRPr="00F76E19" w:rsidRDefault="0033797F" w:rsidP="00CB4AEF">
            <w:pPr>
              <w:jc w:val="center"/>
            </w:pPr>
          </w:p>
        </w:tc>
        <w:tc>
          <w:tcPr>
            <w:tcW w:w="425" w:type="dxa"/>
            <w:vAlign w:val="center"/>
          </w:tcPr>
          <w:p w:rsidR="0033797F" w:rsidRPr="00F76E19" w:rsidRDefault="0033797F" w:rsidP="00CB4AEF">
            <w:pPr>
              <w:jc w:val="center"/>
            </w:pPr>
          </w:p>
        </w:tc>
        <w:tc>
          <w:tcPr>
            <w:tcW w:w="426" w:type="dxa"/>
            <w:tcBorders>
              <w:right w:val="single" w:sz="18" w:space="0" w:color="auto"/>
            </w:tcBorders>
            <w:vAlign w:val="center"/>
          </w:tcPr>
          <w:p w:rsidR="0033797F" w:rsidRPr="00F76E19" w:rsidRDefault="00F76E19" w:rsidP="00CB4AEF">
            <w:pPr>
              <w:jc w:val="center"/>
            </w:pPr>
            <w:proofErr w:type="gramStart"/>
            <w:r w:rsidRPr="00F76E19">
              <w:t>x</w:t>
            </w:r>
            <w:proofErr w:type="gramEnd"/>
          </w:p>
        </w:tc>
      </w:tr>
    </w:tbl>
    <w:p w:rsidR="0033797F" w:rsidRPr="00DB0298" w:rsidRDefault="0033797F" w:rsidP="0033797F">
      <w:pPr>
        <w:rPr>
          <w:b/>
        </w:rPr>
      </w:pPr>
      <w:r w:rsidRPr="00DB0298">
        <w:rPr>
          <w:b/>
        </w:rPr>
        <w:t xml:space="preserve">1: Az,  2. Kısmi,  3. Tam </w:t>
      </w:r>
    </w:p>
    <w:p w:rsidR="0033797F" w:rsidRPr="00DB0298" w:rsidRDefault="0033797F" w:rsidP="0033797F">
      <w:pPr>
        <w:rPr>
          <w:b/>
          <w:bCs/>
        </w:rPr>
      </w:pPr>
    </w:p>
    <w:p w:rsidR="0033797F" w:rsidRPr="0028699C" w:rsidRDefault="0033797F" w:rsidP="0033797F">
      <w:pPr>
        <w:pStyle w:val="Balk2"/>
        <w:rPr>
          <w:sz w:val="24"/>
          <w:szCs w:val="24"/>
        </w:rPr>
      </w:pPr>
      <w:proofErr w:type="spellStart"/>
      <w:r>
        <w:rPr>
          <w:sz w:val="24"/>
          <w:szCs w:val="24"/>
        </w:rPr>
        <w:t>The</w:t>
      </w:r>
      <w:proofErr w:type="spellEnd"/>
      <w:r>
        <w:rPr>
          <w:sz w:val="24"/>
          <w:szCs w:val="24"/>
        </w:rPr>
        <w:t xml:space="preserve"> </w:t>
      </w:r>
      <w:proofErr w:type="spellStart"/>
      <w:r>
        <w:rPr>
          <w:sz w:val="24"/>
          <w:szCs w:val="24"/>
        </w:rPr>
        <w:t>Relationship</w:t>
      </w:r>
      <w:proofErr w:type="spellEnd"/>
      <w:r>
        <w:rPr>
          <w:sz w:val="24"/>
          <w:szCs w:val="24"/>
        </w:rPr>
        <w:t xml:space="preserve"> of </w:t>
      </w:r>
      <w:proofErr w:type="spellStart"/>
      <w:r>
        <w:rPr>
          <w:sz w:val="24"/>
          <w:szCs w:val="24"/>
        </w:rPr>
        <w:t>the</w:t>
      </w:r>
      <w:proofErr w:type="spellEnd"/>
      <w:r>
        <w:rPr>
          <w:sz w:val="24"/>
          <w:szCs w:val="24"/>
        </w:rPr>
        <w:t xml:space="preserve"> </w:t>
      </w:r>
      <w:proofErr w:type="spellStart"/>
      <w:r>
        <w:rPr>
          <w:sz w:val="24"/>
          <w:szCs w:val="24"/>
        </w:rPr>
        <w:t>Course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Bachelor</w:t>
      </w:r>
      <w:proofErr w:type="spellEnd"/>
      <w:r>
        <w:rPr>
          <w:sz w:val="24"/>
          <w:szCs w:val="24"/>
        </w:rPr>
        <w:t xml:space="preserve"> of </w:t>
      </w:r>
      <w:proofErr w:type="spellStart"/>
      <w:r>
        <w:rPr>
          <w:sz w:val="24"/>
          <w:szCs w:val="24"/>
        </w:rPr>
        <w:t>Science</w:t>
      </w:r>
      <w:proofErr w:type="spellEnd"/>
      <w:r>
        <w:rPr>
          <w:sz w:val="24"/>
          <w:szCs w:val="24"/>
        </w:rPr>
        <w:t xml:space="preserve"> Program in </w:t>
      </w:r>
      <w:proofErr w:type="spellStart"/>
      <w:r>
        <w:rPr>
          <w:sz w:val="24"/>
          <w:szCs w:val="24"/>
        </w:rPr>
        <w:t>Economics</w:t>
      </w:r>
      <w:proofErr w:type="spellEnd"/>
    </w:p>
    <w:p w:rsidR="0033797F" w:rsidRPr="0028699C" w:rsidRDefault="0033797F" w:rsidP="0033797F"/>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4"/>
        <w:gridCol w:w="8128"/>
        <w:gridCol w:w="425"/>
        <w:gridCol w:w="425"/>
        <w:gridCol w:w="426"/>
      </w:tblGrid>
      <w:tr w:rsidR="0033797F" w:rsidRPr="0028699C" w:rsidTr="00CB4AEF">
        <w:trPr>
          <w:trHeight w:val="268"/>
        </w:trPr>
        <w:tc>
          <w:tcPr>
            <w:tcW w:w="724" w:type="dxa"/>
            <w:vMerge w:val="restart"/>
            <w:tcBorders>
              <w:top w:val="single" w:sz="18" w:space="0" w:color="auto"/>
              <w:left w:val="single" w:sz="18" w:space="0" w:color="auto"/>
              <w:right w:val="single" w:sz="18" w:space="0" w:color="auto"/>
            </w:tcBorders>
          </w:tcPr>
          <w:p w:rsidR="0033797F" w:rsidRPr="0028699C" w:rsidRDefault="0033797F" w:rsidP="00CB4AEF">
            <w:pPr>
              <w:jc w:val="center"/>
            </w:pPr>
          </w:p>
        </w:tc>
        <w:tc>
          <w:tcPr>
            <w:tcW w:w="8128" w:type="dxa"/>
            <w:vMerge w:val="restart"/>
            <w:tcBorders>
              <w:top w:val="single" w:sz="18" w:space="0" w:color="auto"/>
              <w:left w:val="single" w:sz="18" w:space="0" w:color="auto"/>
              <w:right w:val="single" w:sz="18" w:space="0" w:color="auto"/>
            </w:tcBorders>
          </w:tcPr>
          <w:p w:rsidR="0033797F" w:rsidRPr="0028699C" w:rsidRDefault="0033797F" w:rsidP="00CB4AEF">
            <w:pPr>
              <w:jc w:val="center"/>
              <w:rPr>
                <w:b/>
              </w:rPr>
            </w:pPr>
          </w:p>
          <w:p w:rsidR="0033797F" w:rsidRPr="0028699C" w:rsidRDefault="0033797F" w:rsidP="00CB4AEF">
            <w:pPr>
              <w:jc w:val="center"/>
              <w:rPr>
                <w:b/>
              </w:rPr>
            </w:pPr>
            <w:proofErr w:type="spellStart"/>
            <w:r>
              <w:rPr>
                <w:b/>
              </w:rPr>
              <w:t>The</w:t>
            </w:r>
            <w:proofErr w:type="spellEnd"/>
            <w:r>
              <w:rPr>
                <w:b/>
              </w:rPr>
              <w:t xml:space="preserve"> </w:t>
            </w:r>
            <w:proofErr w:type="spellStart"/>
            <w:r>
              <w:rPr>
                <w:b/>
              </w:rPr>
              <w:t>Knowledge</w:t>
            </w:r>
            <w:proofErr w:type="spellEnd"/>
            <w:r>
              <w:rPr>
                <w:b/>
              </w:rPr>
              <w:t xml:space="preserve">, </w:t>
            </w:r>
            <w:proofErr w:type="spellStart"/>
            <w:r>
              <w:rPr>
                <w:b/>
              </w:rPr>
              <w:t>Skills</w:t>
            </w:r>
            <w:proofErr w:type="spellEnd"/>
            <w:r>
              <w:rPr>
                <w:b/>
              </w:rPr>
              <w:t xml:space="preserve"> </w:t>
            </w:r>
            <w:proofErr w:type="spellStart"/>
            <w:r>
              <w:rPr>
                <w:b/>
              </w:rPr>
              <w:t>and</w:t>
            </w:r>
            <w:proofErr w:type="spellEnd"/>
            <w:r>
              <w:rPr>
                <w:b/>
              </w:rPr>
              <w:t xml:space="preserve"> </w:t>
            </w:r>
            <w:proofErr w:type="spellStart"/>
            <w:r>
              <w:rPr>
                <w:b/>
              </w:rPr>
              <w:t>Competencies</w:t>
            </w:r>
            <w:proofErr w:type="spellEnd"/>
            <w:r>
              <w:rPr>
                <w:b/>
              </w:rPr>
              <w:t xml:space="preserve"> </w:t>
            </w:r>
            <w:proofErr w:type="spellStart"/>
            <w:r>
              <w:rPr>
                <w:b/>
              </w:rPr>
              <w:t>that</w:t>
            </w:r>
            <w:proofErr w:type="spellEnd"/>
            <w:r>
              <w:rPr>
                <w:b/>
              </w:rPr>
              <w:t xml:space="preserve"> </w:t>
            </w:r>
            <w:proofErr w:type="spellStart"/>
            <w:r>
              <w:rPr>
                <w:b/>
              </w:rPr>
              <w:t>Students</w:t>
            </w:r>
            <w:proofErr w:type="spellEnd"/>
            <w:r>
              <w:rPr>
                <w:b/>
              </w:rPr>
              <w:t xml:space="preserve"> </w:t>
            </w:r>
            <w:proofErr w:type="spellStart"/>
            <w:r>
              <w:rPr>
                <w:b/>
              </w:rPr>
              <w:t>will</w:t>
            </w:r>
            <w:proofErr w:type="spellEnd"/>
            <w:r>
              <w:rPr>
                <w:b/>
              </w:rPr>
              <w:t xml:space="preserve"> </w:t>
            </w:r>
            <w:proofErr w:type="spellStart"/>
            <w:r>
              <w:rPr>
                <w:b/>
              </w:rPr>
              <w:t>Gain</w:t>
            </w:r>
            <w:proofErr w:type="spellEnd"/>
            <w:r>
              <w:rPr>
                <w:b/>
              </w:rPr>
              <w:t xml:space="preserve"> </w:t>
            </w:r>
            <w:proofErr w:type="spellStart"/>
            <w:r>
              <w:rPr>
                <w:b/>
              </w:rPr>
              <w:t>from</w:t>
            </w:r>
            <w:proofErr w:type="spellEnd"/>
            <w:r>
              <w:rPr>
                <w:b/>
              </w:rPr>
              <w:t xml:space="preserve"> </w:t>
            </w:r>
            <w:proofErr w:type="spellStart"/>
            <w:r>
              <w:rPr>
                <w:b/>
              </w:rPr>
              <w:t>the</w:t>
            </w:r>
            <w:proofErr w:type="spellEnd"/>
            <w:r>
              <w:rPr>
                <w:b/>
              </w:rPr>
              <w:t xml:space="preserve"> Program (Program </w:t>
            </w:r>
            <w:proofErr w:type="spellStart"/>
            <w:r>
              <w:rPr>
                <w:b/>
              </w:rPr>
              <w:t>Outputs</w:t>
            </w:r>
            <w:proofErr w:type="spellEnd"/>
            <w:r>
              <w:rPr>
                <w:b/>
              </w:rPr>
              <w:t>)</w:t>
            </w:r>
          </w:p>
        </w:tc>
        <w:tc>
          <w:tcPr>
            <w:tcW w:w="1276" w:type="dxa"/>
            <w:gridSpan w:val="3"/>
            <w:tcBorders>
              <w:top w:val="single" w:sz="18" w:space="0" w:color="auto"/>
              <w:left w:val="single" w:sz="18" w:space="0" w:color="auto"/>
              <w:bottom w:val="single" w:sz="12" w:space="0" w:color="auto"/>
              <w:right w:val="single" w:sz="18" w:space="0" w:color="auto"/>
            </w:tcBorders>
          </w:tcPr>
          <w:p w:rsidR="0033797F" w:rsidRPr="0028699C" w:rsidRDefault="0033797F" w:rsidP="00CB4AEF">
            <w:pPr>
              <w:jc w:val="center"/>
              <w:rPr>
                <w:b/>
              </w:rPr>
            </w:pPr>
            <w:proofErr w:type="spellStart"/>
            <w:r>
              <w:rPr>
                <w:b/>
              </w:rPr>
              <w:t>Level</w:t>
            </w:r>
            <w:proofErr w:type="spellEnd"/>
          </w:p>
        </w:tc>
      </w:tr>
      <w:tr w:rsidR="0033797F" w:rsidRPr="0028699C" w:rsidTr="00CB4AEF">
        <w:trPr>
          <w:trHeight w:val="258"/>
        </w:trPr>
        <w:tc>
          <w:tcPr>
            <w:tcW w:w="724" w:type="dxa"/>
            <w:vMerge/>
            <w:tcBorders>
              <w:left w:val="single" w:sz="18" w:space="0" w:color="auto"/>
              <w:bottom w:val="single" w:sz="18" w:space="0" w:color="auto"/>
              <w:right w:val="single" w:sz="18" w:space="0" w:color="auto"/>
            </w:tcBorders>
          </w:tcPr>
          <w:p w:rsidR="0033797F" w:rsidRPr="0028699C" w:rsidRDefault="0033797F" w:rsidP="00CB4AEF">
            <w:pPr>
              <w:jc w:val="center"/>
            </w:pPr>
          </w:p>
        </w:tc>
        <w:tc>
          <w:tcPr>
            <w:tcW w:w="8128" w:type="dxa"/>
            <w:vMerge/>
            <w:tcBorders>
              <w:left w:val="single" w:sz="18" w:space="0" w:color="auto"/>
              <w:bottom w:val="single" w:sz="18" w:space="0" w:color="auto"/>
              <w:right w:val="single" w:sz="18" w:space="0" w:color="auto"/>
            </w:tcBorders>
          </w:tcPr>
          <w:p w:rsidR="0033797F" w:rsidRPr="0028699C" w:rsidRDefault="0033797F" w:rsidP="00CB4AEF">
            <w:pPr>
              <w:jc w:val="center"/>
              <w:rPr>
                <w:b/>
              </w:rPr>
            </w:pPr>
          </w:p>
        </w:tc>
        <w:tc>
          <w:tcPr>
            <w:tcW w:w="425" w:type="dxa"/>
            <w:tcBorders>
              <w:top w:val="single" w:sz="12" w:space="0" w:color="auto"/>
              <w:left w:val="single" w:sz="18" w:space="0" w:color="auto"/>
              <w:bottom w:val="single" w:sz="18" w:space="0" w:color="auto"/>
            </w:tcBorders>
          </w:tcPr>
          <w:p w:rsidR="0033797F" w:rsidRPr="0028699C" w:rsidRDefault="0033797F" w:rsidP="00CB4AEF">
            <w:pPr>
              <w:jc w:val="center"/>
              <w:rPr>
                <w:b/>
              </w:rPr>
            </w:pPr>
            <w:r w:rsidRPr="0028699C">
              <w:rPr>
                <w:b/>
              </w:rPr>
              <w:t>1</w:t>
            </w:r>
          </w:p>
        </w:tc>
        <w:tc>
          <w:tcPr>
            <w:tcW w:w="425" w:type="dxa"/>
            <w:tcBorders>
              <w:top w:val="single" w:sz="12" w:space="0" w:color="auto"/>
              <w:bottom w:val="single" w:sz="18" w:space="0" w:color="auto"/>
            </w:tcBorders>
          </w:tcPr>
          <w:p w:rsidR="0033797F" w:rsidRPr="0028699C" w:rsidRDefault="0033797F" w:rsidP="00CB4AEF">
            <w:pPr>
              <w:jc w:val="center"/>
              <w:rPr>
                <w:b/>
              </w:rPr>
            </w:pPr>
            <w:r w:rsidRPr="0028699C">
              <w:rPr>
                <w:b/>
              </w:rPr>
              <w:t>2</w:t>
            </w:r>
          </w:p>
        </w:tc>
        <w:tc>
          <w:tcPr>
            <w:tcW w:w="426" w:type="dxa"/>
            <w:tcBorders>
              <w:top w:val="single" w:sz="12" w:space="0" w:color="auto"/>
              <w:bottom w:val="single" w:sz="18" w:space="0" w:color="auto"/>
              <w:right w:val="single" w:sz="18" w:space="0" w:color="auto"/>
            </w:tcBorders>
          </w:tcPr>
          <w:p w:rsidR="0033797F" w:rsidRPr="0028699C" w:rsidRDefault="0033797F" w:rsidP="00CB4AEF">
            <w:pPr>
              <w:jc w:val="center"/>
              <w:rPr>
                <w:b/>
              </w:rPr>
            </w:pPr>
            <w:r w:rsidRPr="0028699C">
              <w:rPr>
                <w:b/>
              </w:rPr>
              <w:t>3</w:t>
            </w:r>
          </w:p>
        </w:tc>
      </w:tr>
      <w:tr w:rsidR="00F76E19" w:rsidRPr="0028699C" w:rsidTr="00CB4AEF">
        <w:tc>
          <w:tcPr>
            <w:tcW w:w="724" w:type="dxa"/>
            <w:tcBorders>
              <w:top w:val="single" w:sz="18" w:space="0" w:color="auto"/>
              <w:left w:val="single" w:sz="18" w:space="0" w:color="auto"/>
              <w:right w:val="single" w:sz="18" w:space="0" w:color="auto"/>
            </w:tcBorders>
          </w:tcPr>
          <w:p w:rsidR="00F76E19" w:rsidRPr="0028699C" w:rsidRDefault="00F76E19" w:rsidP="00F76E19">
            <w:pPr>
              <w:jc w:val="center"/>
              <w:rPr>
                <w:b/>
              </w:rPr>
            </w:pPr>
            <w:proofErr w:type="gramStart"/>
            <w:r w:rsidRPr="0028699C">
              <w:rPr>
                <w:b/>
              </w:rPr>
              <w:t>i</w:t>
            </w:r>
            <w:proofErr w:type="gramEnd"/>
            <w:r w:rsidRPr="0028699C">
              <w:rPr>
                <w:b/>
              </w:rPr>
              <w:t>.</w:t>
            </w:r>
          </w:p>
        </w:tc>
        <w:tc>
          <w:tcPr>
            <w:tcW w:w="8128" w:type="dxa"/>
            <w:tcBorders>
              <w:top w:val="single" w:sz="18" w:space="0" w:color="auto"/>
              <w:left w:val="single" w:sz="18" w:space="0" w:color="auto"/>
              <w:right w:val="single" w:sz="18" w:space="0" w:color="auto"/>
            </w:tcBorders>
          </w:tcPr>
          <w:p w:rsidR="00F76E19" w:rsidRPr="0028699C" w:rsidRDefault="00F76E19" w:rsidP="00F76E19">
            <w:proofErr w:type="spellStart"/>
            <w:r>
              <w:t>Competency</w:t>
            </w:r>
            <w:proofErr w:type="spellEnd"/>
            <w:r>
              <w:t xml:space="preserve"> in </w:t>
            </w:r>
            <w:proofErr w:type="spellStart"/>
            <w:r>
              <w:t>the</w:t>
            </w:r>
            <w:proofErr w:type="spellEnd"/>
            <w:r>
              <w:t xml:space="preserve"> </w:t>
            </w:r>
            <w:proofErr w:type="spellStart"/>
            <w:r>
              <w:t>fundamental</w:t>
            </w:r>
            <w:proofErr w:type="spellEnd"/>
            <w:r>
              <w:t xml:space="preserve"> </w:t>
            </w:r>
            <w:proofErr w:type="spellStart"/>
            <w:r>
              <w:t>economic</w:t>
            </w:r>
            <w:proofErr w:type="spellEnd"/>
            <w:r>
              <w:t xml:space="preserve"> </w:t>
            </w:r>
            <w:proofErr w:type="spellStart"/>
            <w:r>
              <w:t>approach</w:t>
            </w:r>
            <w:proofErr w:type="spellEnd"/>
            <w:r>
              <w:t xml:space="preserve"> </w:t>
            </w:r>
            <w:proofErr w:type="spellStart"/>
            <w:r>
              <w:t>that</w:t>
            </w:r>
            <w:proofErr w:type="spellEnd"/>
            <w:r>
              <w:t xml:space="preserve"> </w:t>
            </w:r>
            <w:proofErr w:type="spellStart"/>
            <w:r>
              <w:t>models</w:t>
            </w:r>
            <w:proofErr w:type="spellEnd"/>
            <w:r>
              <w:t xml:space="preserve"> </w:t>
            </w:r>
            <w:proofErr w:type="spellStart"/>
            <w:r>
              <w:t>e</w:t>
            </w:r>
            <w:r w:rsidRPr="0028699C">
              <w:t>conomic</w:t>
            </w:r>
            <w:proofErr w:type="spellEnd"/>
            <w:r w:rsidRPr="0028699C">
              <w:t xml:space="preserve"> </w:t>
            </w:r>
            <w:proofErr w:type="spellStart"/>
            <w:r w:rsidRPr="0028699C">
              <w:t>and</w:t>
            </w:r>
            <w:proofErr w:type="spellEnd"/>
            <w:r w:rsidRPr="0028699C">
              <w:t xml:space="preserve"> </w:t>
            </w:r>
            <w:proofErr w:type="spellStart"/>
            <w:r w:rsidRPr="0028699C">
              <w:t>social</w:t>
            </w:r>
            <w:proofErr w:type="spellEnd"/>
            <w:r w:rsidRPr="0028699C">
              <w:t xml:space="preserve"> </w:t>
            </w:r>
            <w:proofErr w:type="spellStart"/>
            <w:r w:rsidRPr="0028699C">
              <w:t>problems</w:t>
            </w:r>
            <w:proofErr w:type="spellEnd"/>
            <w:r>
              <w:t xml:space="preserve"> </w:t>
            </w:r>
            <w:proofErr w:type="spellStart"/>
            <w:r>
              <w:t>mathematically</w:t>
            </w:r>
            <w:proofErr w:type="spellEnd"/>
            <w:r>
              <w:t xml:space="preserve"> as </w:t>
            </w:r>
            <w:proofErr w:type="spellStart"/>
            <w:r>
              <w:t>environments</w:t>
            </w:r>
            <w:proofErr w:type="spellEnd"/>
            <w:r>
              <w:t xml:space="preserve"> </w:t>
            </w:r>
            <w:proofErr w:type="spellStart"/>
            <w:r>
              <w:t>with</w:t>
            </w:r>
            <w:proofErr w:type="spellEnd"/>
            <w:r>
              <w:t xml:space="preserve"> </w:t>
            </w:r>
            <w:proofErr w:type="spellStart"/>
            <w:r>
              <w:t>various</w:t>
            </w:r>
            <w:proofErr w:type="spellEnd"/>
            <w:r>
              <w:t xml:space="preserve"> </w:t>
            </w:r>
            <w:proofErr w:type="spellStart"/>
            <w:r>
              <w:t>types</w:t>
            </w:r>
            <w:proofErr w:type="spellEnd"/>
            <w:r>
              <w:t xml:space="preserve"> of </w:t>
            </w:r>
            <w:proofErr w:type="spellStart"/>
            <w:r>
              <w:t>equilibria</w:t>
            </w:r>
            <w:proofErr w:type="spellEnd"/>
            <w:r>
              <w:t xml:space="preserve"> </w:t>
            </w:r>
            <w:proofErr w:type="spellStart"/>
            <w:r>
              <w:t>where</w:t>
            </w:r>
            <w:proofErr w:type="spellEnd"/>
            <w:r>
              <w:t xml:space="preserve"> </w:t>
            </w:r>
            <w:proofErr w:type="spellStart"/>
            <w:r>
              <w:t>representative</w:t>
            </w:r>
            <w:proofErr w:type="spellEnd"/>
            <w:r>
              <w:t xml:space="preserve"> </w:t>
            </w:r>
            <w:proofErr w:type="spellStart"/>
            <w:r>
              <w:t>agents</w:t>
            </w:r>
            <w:proofErr w:type="spellEnd"/>
            <w:r>
              <w:t xml:space="preserve"> </w:t>
            </w:r>
            <w:proofErr w:type="spellStart"/>
            <w:r>
              <w:t>maximize</w:t>
            </w:r>
            <w:proofErr w:type="spellEnd"/>
            <w:r>
              <w:t xml:space="preserve"> </w:t>
            </w:r>
            <w:proofErr w:type="spellStart"/>
            <w:r>
              <w:t>their</w:t>
            </w:r>
            <w:proofErr w:type="spellEnd"/>
            <w:r>
              <w:t xml:space="preserve"> </w:t>
            </w:r>
            <w:proofErr w:type="spellStart"/>
            <w:r>
              <w:t>objective</w:t>
            </w:r>
            <w:proofErr w:type="spellEnd"/>
            <w:r>
              <w:t xml:space="preserve"> </w:t>
            </w:r>
            <w:proofErr w:type="spellStart"/>
            <w:r>
              <w:t>functions</w:t>
            </w:r>
            <w:proofErr w:type="spellEnd"/>
            <w:r>
              <w:t xml:space="preserve"> </w:t>
            </w:r>
            <w:proofErr w:type="spellStart"/>
            <w:r>
              <w:t>subject</w:t>
            </w:r>
            <w:proofErr w:type="spellEnd"/>
            <w:r>
              <w:t xml:space="preserve"> </w:t>
            </w:r>
            <w:proofErr w:type="spellStart"/>
            <w:r>
              <w:t>to</w:t>
            </w:r>
            <w:proofErr w:type="spellEnd"/>
            <w:r>
              <w:t xml:space="preserve"> a set of </w:t>
            </w:r>
            <w:proofErr w:type="spellStart"/>
            <w:r>
              <w:t>constraints</w:t>
            </w:r>
            <w:proofErr w:type="spellEnd"/>
            <w:r>
              <w:t>.</w:t>
            </w:r>
          </w:p>
        </w:tc>
        <w:tc>
          <w:tcPr>
            <w:tcW w:w="425" w:type="dxa"/>
            <w:tcBorders>
              <w:top w:val="single" w:sz="18" w:space="0" w:color="auto"/>
              <w:left w:val="single" w:sz="18" w:space="0" w:color="auto"/>
            </w:tcBorders>
            <w:vAlign w:val="center"/>
          </w:tcPr>
          <w:p w:rsidR="00F76E19" w:rsidRPr="00F76E19" w:rsidRDefault="00F76E19" w:rsidP="00F76E19">
            <w:pPr>
              <w:jc w:val="center"/>
            </w:pPr>
          </w:p>
        </w:tc>
        <w:tc>
          <w:tcPr>
            <w:tcW w:w="425" w:type="dxa"/>
            <w:tcBorders>
              <w:top w:val="single" w:sz="18" w:space="0" w:color="auto"/>
            </w:tcBorders>
            <w:vAlign w:val="center"/>
          </w:tcPr>
          <w:p w:rsidR="00F76E19" w:rsidRPr="00F76E19" w:rsidRDefault="00F76E19" w:rsidP="00F76E19">
            <w:pPr>
              <w:jc w:val="center"/>
            </w:pPr>
            <w:proofErr w:type="gramStart"/>
            <w:r w:rsidRPr="00F76E19">
              <w:t>x</w:t>
            </w:r>
            <w:proofErr w:type="gramEnd"/>
          </w:p>
        </w:tc>
        <w:tc>
          <w:tcPr>
            <w:tcW w:w="426" w:type="dxa"/>
            <w:tcBorders>
              <w:top w:val="single" w:sz="18" w:space="0" w:color="auto"/>
              <w:right w:val="single" w:sz="18" w:space="0" w:color="auto"/>
            </w:tcBorders>
            <w:vAlign w:val="center"/>
          </w:tcPr>
          <w:p w:rsidR="00F76E19" w:rsidRPr="00F76E19" w:rsidRDefault="00F76E19" w:rsidP="00F76E19">
            <w:pPr>
              <w:jc w:val="center"/>
            </w:pPr>
          </w:p>
        </w:tc>
      </w:tr>
      <w:tr w:rsidR="00F76E19" w:rsidRPr="0028699C" w:rsidTr="00CB4AEF">
        <w:tc>
          <w:tcPr>
            <w:tcW w:w="724" w:type="dxa"/>
            <w:tcBorders>
              <w:left w:val="single" w:sz="18" w:space="0" w:color="auto"/>
              <w:right w:val="single" w:sz="18" w:space="0" w:color="auto"/>
            </w:tcBorders>
          </w:tcPr>
          <w:p w:rsidR="00F76E19" w:rsidRPr="0028699C" w:rsidRDefault="00F76E19" w:rsidP="00F76E19">
            <w:pPr>
              <w:jc w:val="center"/>
              <w:rPr>
                <w:b/>
              </w:rPr>
            </w:pPr>
            <w:proofErr w:type="spellStart"/>
            <w:r w:rsidRPr="0028699C">
              <w:rPr>
                <w:b/>
              </w:rPr>
              <w:t>ii</w:t>
            </w:r>
            <w:proofErr w:type="spellEnd"/>
            <w:r w:rsidRPr="0028699C">
              <w:rPr>
                <w:b/>
              </w:rPr>
              <w:t>.</w:t>
            </w:r>
          </w:p>
        </w:tc>
        <w:tc>
          <w:tcPr>
            <w:tcW w:w="8128" w:type="dxa"/>
            <w:tcBorders>
              <w:left w:val="single" w:sz="18" w:space="0" w:color="auto"/>
              <w:right w:val="single" w:sz="18" w:space="0" w:color="auto"/>
            </w:tcBorders>
          </w:tcPr>
          <w:p w:rsidR="00F76E19" w:rsidRPr="0028699C" w:rsidRDefault="00F76E19" w:rsidP="00F76E19">
            <w:proofErr w:type="spellStart"/>
            <w:r>
              <w:t>Competency</w:t>
            </w:r>
            <w:proofErr w:type="spellEnd"/>
            <w:r>
              <w:t xml:space="preserve"> in </w:t>
            </w:r>
            <w:proofErr w:type="spellStart"/>
            <w:r>
              <w:t>the</w:t>
            </w:r>
            <w:proofErr w:type="spellEnd"/>
            <w:r>
              <w:t xml:space="preserve"> </w:t>
            </w:r>
            <w:proofErr w:type="spellStart"/>
            <w:r>
              <w:t>microeconomic</w:t>
            </w:r>
            <w:proofErr w:type="spellEnd"/>
            <w:r>
              <w:t xml:space="preserve"> </w:t>
            </w:r>
            <w:proofErr w:type="spellStart"/>
            <w:r>
              <w:t>price</w:t>
            </w:r>
            <w:proofErr w:type="spellEnd"/>
            <w:r>
              <w:t xml:space="preserve"> </w:t>
            </w:r>
            <w:proofErr w:type="spellStart"/>
            <w:r>
              <w:t>system</w:t>
            </w:r>
            <w:proofErr w:type="spellEnd"/>
            <w:r>
              <w:t xml:space="preserve"> in </w:t>
            </w:r>
            <w:proofErr w:type="spellStart"/>
            <w:r>
              <w:t>the</w:t>
            </w:r>
            <w:proofErr w:type="spellEnd"/>
            <w:r>
              <w:t xml:space="preserve"> </w:t>
            </w:r>
            <w:proofErr w:type="spellStart"/>
            <w:r>
              <w:t>context</w:t>
            </w:r>
            <w:proofErr w:type="spellEnd"/>
            <w:r>
              <w:t xml:space="preserve"> of </w:t>
            </w:r>
            <w:proofErr w:type="spellStart"/>
            <w:r>
              <w:t>private</w:t>
            </w:r>
            <w:proofErr w:type="spellEnd"/>
            <w:r>
              <w:t xml:space="preserve"> </w:t>
            </w:r>
            <w:proofErr w:type="spellStart"/>
            <w:r>
              <w:t>and</w:t>
            </w:r>
            <w:proofErr w:type="spellEnd"/>
            <w:r>
              <w:t xml:space="preserve"> </w:t>
            </w:r>
            <w:proofErr w:type="spellStart"/>
            <w:r>
              <w:t>public</w:t>
            </w:r>
            <w:proofErr w:type="spellEnd"/>
            <w:r>
              <w:t xml:space="preserve"> </w:t>
            </w:r>
            <w:proofErr w:type="spellStart"/>
            <w:r>
              <w:t>goods</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trade</w:t>
            </w:r>
            <w:proofErr w:type="spellEnd"/>
            <w:r>
              <w:t xml:space="preserve">, </w:t>
            </w:r>
            <w:proofErr w:type="spellStart"/>
            <w:r>
              <w:t>and</w:t>
            </w:r>
            <w:proofErr w:type="spellEnd"/>
            <w:r>
              <w:t xml:space="preserve"> </w:t>
            </w:r>
            <w:proofErr w:type="spellStart"/>
            <w:r>
              <w:t>the</w:t>
            </w:r>
            <w:proofErr w:type="spellEnd"/>
            <w:r>
              <w:t xml:space="preserve"> </w:t>
            </w:r>
            <w:proofErr w:type="spellStart"/>
            <w:r>
              <w:t>ability</w:t>
            </w:r>
            <w:proofErr w:type="spellEnd"/>
            <w:r>
              <w:t xml:space="preserve"> </w:t>
            </w:r>
            <w:proofErr w:type="spellStart"/>
            <w:r>
              <w:t>to</w:t>
            </w:r>
            <w:proofErr w:type="spellEnd"/>
            <w:r>
              <w:t xml:space="preserve"> </w:t>
            </w:r>
            <w:proofErr w:type="spellStart"/>
            <w:r>
              <w:t>design</w:t>
            </w:r>
            <w:proofErr w:type="spellEnd"/>
            <w:r>
              <w:t xml:space="preserve"> </w:t>
            </w:r>
            <w:proofErr w:type="spellStart"/>
            <w:r>
              <w:t>business</w:t>
            </w:r>
            <w:proofErr w:type="spellEnd"/>
            <w:r>
              <w:t xml:space="preserve"> </w:t>
            </w:r>
            <w:proofErr w:type="spellStart"/>
            <w:r>
              <w:t>strategies</w:t>
            </w:r>
            <w:proofErr w:type="spellEnd"/>
            <w:r>
              <w:t xml:space="preserve"> </w:t>
            </w:r>
            <w:proofErr w:type="spellStart"/>
            <w:r>
              <w:t>and</w:t>
            </w:r>
            <w:proofErr w:type="spellEnd"/>
            <w:r>
              <w:t xml:space="preserve"> </w:t>
            </w:r>
            <w:proofErr w:type="spellStart"/>
            <w:r>
              <w:t>public</w:t>
            </w:r>
            <w:proofErr w:type="spellEnd"/>
            <w:r>
              <w:t xml:space="preserve"> </w:t>
            </w:r>
            <w:proofErr w:type="spellStart"/>
            <w:r>
              <w:t>policies</w:t>
            </w:r>
            <w:proofErr w:type="spellEnd"/>
            <w:r>
              <w:t xml:space="preserve"> </w:t>
            </w:r>
            <w:proofErr w:type="spellStart"/>
            <w:r>
              <w:t>considering</w:t>
            </w:r>
            <w:proofErr w:type="spellEnd"/>
            <w:r>
              <w:t xml:space="preserve"> </w:t>
            </w:r>
            <w:proofErr w:type="spellStart"/>
            <w:r>
              <w:t>efficiency</w:t>
            </w:r>
            <w:proofErr w:type="spellEnd"/>
            <w:r>
              <w:t>-</w:t>
            </w:r>
            <w:proofErr w:type="spellStart"/>
            <w:r>
              <w:t>equity</w:t>
            </w:r>
            <w:proofErr w:type="spellEnd"/>
            <w:r>
              <w:t xml:space="preserve"> </w:t>
            </w:r>
            <w:proofErr w:type="spellStart"/>
            <w:r>
              <w:t>balance</w:t>
            </w:r>
            <w:proofErr w:type="spellEnd"/>
            <w:r>
              <w:t xml:space="preserve"> </w:t>
            </w:r>
            <w:proofErr w:type="spellStart"/>
            <w:r>
              <w:t>and</w:t>
            </w:r>
            <w:proofErr w:type="spellEnd"/>
            <w:r>
              <w:t xml:space="preserve"> </w:t>
            </w:r>
            <w:proofErr w:type="spellStart"/>
            <w:r>
              <w:t>the</w:t>
            </w:r>
            <w:proofErr w:type="spellEnd"/>
            <w:r>
              <w:t xml:space="preserve"> legal </w:t>
            </w:r>
            <w:proofErr w:type="spellStart"/>
            <w:r>
              <w:t>framework</w:t>
            </w:r>
            <w:proofErr w:type="spellEnd"/>
            <w:r>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w:t>
            </w:r>
            <w:proofErr w:type="spellStart"/>
            <w:r>
              <w:t>English</w:t>
            </w:r>
            <w:proofErr w:type="spellEnd"/>
            <w:r>
              <w:t>.</w:t>
            </w:r>
          </w:p>
        </w:tc>
        <w:tc>
          <w:tcPr>
            <w:tcW w:w="425" w:type="dxa"/>
            <w:tcBorders>
              <w:left w:val="single" w:sz="18" w:space="0" w:color="auto"/>
            </w:tcBorders>
            <w:vAlign w:val="center"/>
          </w:tcPr>
          <w:p w:rsidR="00F76E19" w:rsidRPr="00F76E19" w:rsidRDefault="00F76E19" w:rsidP="00F76E19">
            <w:pPr>
              <w:jc w:val="center"/>
            </w:pPr>
            <w:proofErr w:type="gramStart"/>
            <w:r w:rsidRPr="00F76E19">
              <w:t>x</w:t>
            </w:r>
            <w:proofErr w:type="gramEnd"/>
          </w:p>
        </w:tc>
        <w:tc>
          <w:tcPr>
            <w:tcW w:w="425" w:type="dxa"/>
            <w:vAlign w:val="center"/>
          </w:tcPr>
          <w:p w:rsidR="00F76E19" w:rsidRPr="00F76E19" w:rsidRDefault="00F76E19" w:rsidP="00F76E19">
            <w:pPr>
              <w:jc w:val="center"/>
            </w:pPr>
          </w:p>
        </w:tc>
        <w:tc>
          <w:tcPr>
            <w:tcW w:w="426" w:type="dxa"/>
            <w:tcBorders>
              <w:right w:val="single" w:sz="18" w:space="0" w:color="auto"/>
            </w:tcBorders>
            <w:vAlign w:val="center"/>
          </w:tcPr>
          <w:p w:rsidR="00F76E19" w:rsidRPr="00F76E19" w:rsidRDefault="00F76E19" w:rsidP="00F76E19">
            <w:pPr>
              <w:jc w:val="center"/>
              <w:rPr>
                <w:bCs/>
              </w:rPr>
            </w:pPr>
          </w:p>
        </w:tc>
      </w:tr>
      <w:tr w:rsidR="00F76E19" w:rsidRPr="0028699C" w:rsidTr="00CB4AEF">
        <w:tc>
          <w:tcPr>
            <w:tcW w:w="724" w:type="dxa"/>
            <w:tcBorders>
              <w:left w:val="single" w:sz="18" w:space="0" w:color="auto"/>
              <w:right w:val="single" w:sz="18" w:space="0" w:color="auto"/>
            </w:tcBorders>
          </w:tcPr>
          <w:p w:rsidR="00F76E19" w:rsidRPr="0028699C" w:rsidRDefault="00F76E19" w:rsidP="00F76E19">
            <w:pPr>
              <w:jc w:val="center"/>
              <w:rPr>
                <w:b/>
              </w:rPr>
            </w:pPr>
            <w:proofErr w:type="spellStart"/>
            <w:r w:rsidRPr="0028699C">
              <w:rPr>
                <w:b/>
              </w:rPr>
              <w:t>iii</w:t>
            </w:r>
            <w:proofErr w:type="spellEnd"/>
            <w:r w:rsidRPr="0028699C">
              <w:rPr>
                <w:b/>
              </w:rPr>
              <w:t>.</w:t>
            </w:r>
          </w:p>
        </w:tc>
        <w:tc>
          <w:tcPr>
            <w:tcW w:w="8128" w:type="dxa"/>
            <w:tcBorders>
              <w:left w:val="single" w:sz="18" w:space="0" w:color="auto"/>
              <w:right w:val="single" w:sz="18" w:space="0" w:color="auto"/>
            </w:tcBorders>
          </w:tcPr>
          <w:p w:rsidR="00F76E19" w:rsidRPr="0028699C" w:rsidRDefault="00F76E19" w:rsidP="00F76E19">
            <w:proofErr w:type="spellStart"/>
            <w:r>
              <w:t>Ability</w:t>
            </w:r>
            <w:proofErr w:type="spellEnd"/>
            <w:r>
              <w:t xml:space="preserve"> </w:t>
            </w:r>
            <w:proofErr w:type="spellStart"/>
            <w:r>
              <w:t>to</w:t>
            </w:r>
            <w:proofErr w:type="spellEnd"/>
            <w:r>
              <w:t xml:space="preserve"> </w:t>
            </w:r>
            <w:proofErr w:type="spellStart"/>
            <w:r>
              <w:t>construct</w:t>
            </w:r>
            <w:proofErr w:type="spellEnd"/>
            <w:r>
              <w:t xml:space="preserve"> </w:t>
            </w:r>
            <w:proofErr w:type="spellStart"/>
            <w:r>
              <w:t>basic</w:t>
            </w:r>
            <w:proofErr w:type="spellEnd"/>
            <w:r>
              <w:t xml:space="preserve"> </w:t>
            </w:r>
            <w:proofErr w:type="spellStart"/>
            <w:r>
              <w:t>macroeconomic</w:t>
            </w:r>
            <w:proofErr w:type="spellEnd"/>
            <w:r>
              <w:t xml:space="preserve"> </w:t>
            </w:r>
            <w:proofErr w:type="spellStart"/>
            <w:r>
              <w:t>models</w:t>
            </w:r>
            <w:proofErr w:type="spellEnd"/>
            <w:r>
              <w:t xml:space="preserve"> </w:t>
            </w:r>
            <w:proofErr w:type="spellStart"/>
            <w:r>
              <w:t>regarding</w:t>
            </w:r>
            <w:proofErr w:type="spellEnd"/>
            <w:r>
              <w:t xml:space="preserve"> </w:t>
            </w:r>
            <w:proofErr w:type="spellStart"/>
            <w:r>
              <w:t>the</w:t>
            </w:r>
            <w:proofErr w:type="spellEnd"/>
            <w:r>
              <w:t xml:space="preserve"> general </w:t>
            </w:r>
            <w:proofErr w:type="spellStart"/>
            <w:r>
              <w:t>price</w:t>
            </w:r>
            <w:proofErr w:type="spellEnd"/>
            <w:r>
              <w:t xml:space="preserve"> </w:t>
            </w:r>
            <w:proofErr w:type="spellStart"/>
            <w:r>
              <w:t>level</w:t>
            </w:r>
            <w:proofErr w:type="spellEnd"/>
            <w:r>
              <w:t xml:space="preserve">, </w:t>
            </w:r>
            <w:proofErr w:type="spellStart"/>
            <w:r>
              <w:t>unemployment</w:t>
            </w:r>
            <w:proofErr w:type="spellEnd"/>
            <w:r>
              <w:t xml:space="preserve">, </w:t>
            </w:r>
            <w:proofErr w:type="spellStart"/>
            <w:r>
              <w:t>and</w:t>
            </w:r>
            <w:proofErr w:type="spellEnd"/>
            <w:r>
              <w:t xml:space="preserve"> </w:t>
            </w:r>
            <w:proofErr w:type="spellStart"/>
            <w:r>
              <w:t>output</w:t>
            </w:r>
            <w:proofErr w:type="spellEnd"/>
            <w:r>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w:t>
            </w:r>
            <w:proofErr w:type="spellStart"/>
            <w:r>
              <w:t>English</w:t>
            </w:r>
            <w:proofErr w:type="spellEnd"/>
            <w:r>
              <w:t>.</w:t>
            </w:r>
          </w:p>
        </w:tc>
        <w:tc>
          <w:tcPr>
            <w:tcW w:w="425" w:type="dxa"/>
            <w:tcBorders>
              <w:left w:val="single" w:sz="18" w:space="0" w:color="auto"/>
            </w:tcBorders>
            <w:vAlign w:val="center"/>
          </w:tcPr>
          <w:p w:rsidR="00F76E19" w:rsidRPr="00F76E19" w:rsidRDefault="00F76E19" w:rsidP="00F76E19">
            <w:pPr>
              <w:jc w:val="center"/>
            </w:pPr>
            <w:proofErr w:type="gramStart"/>
            <w:r w:rsidRPr="00F76E19">
              <w:t>x</w:t>
            </w:r>
            <w:proofErr w:type="gramEnd"/>
          </w:p>
        </w:tc>
        <w:tc>
          <w:tcPr>
            <w:tcW w:w="425" w:type="dxa"/>
            <w:vAlign w:val="center"/>
          </w:tcPr>
          <w:p w:rsidR="00F76E19" w:rsidRPr="00F76E19" w:rsidRDefault="00F76E19" w:rsidP="00F76E19">
            <w:pPr>
              <w:jc w:val="center"/>
            </w:pPr>
          </w:p>
        </w:tc>
        <w:tc>
          <w:tcPr>
            <w:tcW w:w="426" w:type="dxa"/>
            <w:tcBorders>
              <w:right w:val="single" w:sz="18" w:space="0" w:color="auto"/>
            </w:tcBorders>
            <w:vAlign w:val="center"/>
          </w:tcPr>
          <w:p w:rsidR="00F76E19" w:rsidRPr="00F76E19" w:rsidRDefault="00F76E19" w:rsidP="00F76E19">
            <w:pPr>
              <w:jc w:val="center"/>
            </w:pPr>
          </w:p>
        </w:tc>
      </w:tr>
      <w:tr w:rsidR="00F76E19" w:rsidRPr="0028699C" w:rsidTr="00CB4AEF">
        <w:tc>
          <w:tcPr>
            <w:tcW w:w="724" w:type="dxa"/>
            <w:tcBorders>
              <w:left w:val="single" w:sz="18" w:space="0" w:color="auto"/>
              <w:right w:val="single" w:sz="18" w:space="0" w:color="auto"/>
            </w:tcBorders>
          </w:tcPr>
          <w:p w:rsidR="00F76E19" w:rsidRPr="0028699C" w:rsidRDefault="00F76E19" w:rsidP="00F76E19">
            <w:pPr>
              <w:jc w:val="center"/>
              <w:rPr>
                <w:b/>
              </w:rPr>
            </w:pPr>
            <w:proofErr w:type="gramStart"/>
            <w:r w:rsidRPr="0028699C">
              <w:rPr>
                <w:b/>
              </w:rPr>
              <w:t>iv</w:t>
            </w:r>
            <w:proofErr w:type="gramEnd"/>
            <w:r w:rsidRPr="0028699C">
              <w:rPr>
                <w:b/>
              </w:rPr>
              <w:t>.</w:t>
            </w:r>
          </w:p>
        </w:tc>
        <w:tc>
          <w:tcPr>
            <w:tcW w:w="8128" w:type="dxa"/>
            <w:tcBorders>
              <w:left w:val="single" w:sz="18" w:space="0" w:color="auto"/>
              <w:right w:val="single" w:sz="18" w:space="0" w:color="auto"/>
            </w:tcBorders>
          </w:tcPr>
          <w:p w:rsidR="00F76E19" w:rsidRPr="0028699C" w:rsidRDefault="00F76E19" w:rsidP="00F76E19">
            <w:proofErr w:type="spellStart"/>
            <w:r>
              <w:t>Ability</w:t>
            </w:r>
            <w:proofErr w:type="spellEnd"/>
            <w:r>
              <w:t xml:space="preserve"> </w:t>
            </w:r>
            <w:proofErr w:type="spellStart"/>
            <w:r>
              <w:t>to</w:t>
            </w:r>
            <w:proofErr w:type="spellEnd"/>
            <w:r>
              <w:t xml:space="preserve"> </w:t>
            </w:r>
            <w:proofErr w:type="spellStart"/>
            <w:r>
              <w:t>assess</w:t>
            </w:r>
            <w:proofErr w:type="spellEnd"/>
            <w:r>
              <w:t xml:space="preserve"> </w:t>
            </w:r>
            <w:proofErr w:type="spellStart"/>
            <w:r>
              <w:t>the</w:t>
            </w:r>
            <w:proofErr w:type="spellEnd"/>
            <w:r>
              <w:t xml:space="preserve"> </w:t>
            </w:r>
            <w:proofErr w:type="spellStart"/>
            <w:r>
              <w:t>social</w:t>
            </w:r>
            <w:proofErr w:type="spellEnd"/>
            <w:r>
              <w:t xml:space="preserve"> </w:t>
            </w:r>
            <w:proofErr w:type="spellStart"/>
            <w:r>
              <w:t>benefits</w:t>
            </w:r>
            <w:proofErr w:type="spellEnd"/>
            <w:r>
              <w:t xml:space="preserve">, </w:t>
            </w:r>
            <w:proofErr w:type="spellStart"/>
            <w:r>
              <w:t>costs</w:t>
            </w:r>
            <w:proofErr w:type="spellEnd"/>
            <w:r>
              <w:t xml:space="preserve">, </w:t>
            </w:r>
            <w:proofErr w:type="spellStart"/>
            <w:r>
              <w:t>and</w:t>
            </w:r>
            <w:proofErr w:type="spellEnd"/>
            <w:r>
              <w:t xml:space="preserve"> </w:t>
            </w:r>
            <w:proofErr w:type="spellStart"/>
            <w:r>
              <w:t>determinants</w:t>
            </w:r>
            <w:proofErr w:type="spellEnd"/>
            <w:r>
              <w:t xml:space="preserve"> of </w:t>
            </w:r>
            <w:proofErr w:type="spellStart"/>
            <w:r>
              <w:t>economic</w:t>
            </w:r>
            <w:proofErr w:type="spellEnd"/>
            <w:r>
              <w:t xml:space="preserve"> </w:t>
            </w:r>
            <w:proofErr w:type="spellStart"/>
            <w:r>
              <w:t>growth</w:t>
            </w:r>
            <w:proofErr w:type="spellEnd"/>
            <w:r>
              <w:t xml:space="preserve"> </w:t>
            </w:r>
            <w:proofErr w:type="spellStart"/>
            <w:r>
              <w:t>and</w:t>
            </w:r>
            <w:proofErr w:type="spellEnd"/>
            <w:r>
              <w:t xml:space="preserve"> </w:t>
            </w:r>
            <w:proofErr w:type="spellStart"/>
            <w:r>
              <w:t>technological</w:t>
            </w:r>
            <w:proofErr w:type="spellEnd"/>
            <w:r>
              <w:t xml:space="preserve"> </w:t>
            </w:r>
            <w:proofErr w:type="spellStart"/>
            <w:r>
              <w:t>advancement</w:t>
            </w:r>
            <w:proofErr w:type="spellEnd"/>
            <w:r>
              <w:t>.</w:t>
            </w:r>
          </w:p>
        </w:tc>
        <w:tc>
          <w:tcPr>
            <w:tcW w:w="425" w:type="dxa"/>
            <w:tcBorders>
              <w:left w:val="single" w:sz="18" w:space="0" w:color="auto"/>
            </w:tcBorders>
            <w:vAlign w:val="center"/>
          </w:tcPr>
          <w:p w:rsidR="00F76E19" w:rsidRPr="00F76E19" w:rsidRDefault="00F76E19" w:rsidP="00F76E19">
            <w:pPr>
              <w:jc w:val="center"/>
            </w:pPr>
          </w:p>
        </w:tc>
        <w:tc>
          <w:tcPr>
            <w:tcW w:w="425" w:type="dxa"/>
            <w:vAlign w:val="center"/>
          </w:tcPr>
          <w:p w:rsidR="00F76E19" w:rsidRPr="00F76E19" w:rsidRDefault="00F76E19" w:rsidP="00F76E19">
            <w:pPr>
              <w:jc w:val="center"/>
            </w:pPr>
          </w:p>
        </w:tc>
        <w:tc>
          <w:tcPr>
            <w:tcW w:w="426" w:type="dxa"/>
            <w:tcBorders>
              <w:right w:val="single" w:sz="18" w:space="0" w:color="auto"/>
            </w:tcBorders>
            <w:vAlign w:val="center"/>
          </w:tcPr>
          <w:p w:rsidR="00F76E19" w:rsidRPr="00F76E19" w:rsidRDefault="00F76E19" w:rsidP="00F76E19">
            <w:pPr>
              <w:jc w:val="center"/>
            </w:pPr>
            <w:proofErr w:type="gramStart"/>
            <w:r w:rsidRPr="00F76E19">
              <w:t>x</w:t>
            </w:r>
            <w:proofErr w:type="gramEnd"/>
          </w:p>
        </w:tc>
      </w:tr>
      <w:tr w:rsidR="00F76E19" w:rsidRPr="0028699C" w:rsidTr="00CB4AEF">
        <w:tc>
          <w:tcPr>
            <w:tcW w:w="724" w:type="dxa"/>
            <w:tcBorders>
              <w:left w:val="single" w:sz="18" w:space="0" w:color="auto"/>
              <w:right w:val="single" w:sz="18" w:space="0" w:color="auto"/>
            </w:tcBorders>
          </w:tcPr>
          <w:p w:rsidR="00F76E19" w:rsidRPr="0028699C" w:rsidRDefault="00F76E19" w:rsidP="00F76E19">
            <w:pPr>
              <w:jc w:val="center"/>
              <w:rPr>
                <w:b/>
              </w:rPr>
            </w:pPr>
            <w:proofErr w:type="gramStart"/>
            <w:r w:rsidRPr="0028699C">
              <w:rPr>
                <w:b/>
              </w:rPr>
              <w:t>v</w:t>
            </w:r>
            <w:proofErr w:type="gramEnd"/>
            <w:r w:rsidRPr="0028699C">
              <w:rPr>
                <w:b/>
              </w:rPr>
              <w:t>.</w:t>
            </w:r>
          </w:p>
        </w:tc>
        <w:tc>
          <w:tcPr>
            <w:tcW w:w="8128" w:type="dxa"/>
            <w:tcBorders>
              <w:left w:val="single" w:sz="18" w:space="0" w:color="auto"/>
              <w:right w:val="single" w:sz="18" w:space="0" w:color="auto"/>
            </w:tcBorders>
          </w:tcPr>
          <w:p w:rsidR="00F76E19" w:rsidRPr="0028699C" w:rsidRDefault="00F76E19" w:rsidP="00F76E19">
            <w:proofErr w:type="spellStart"/>
            <w:r>
              <w:t>Competency</w:t>
            </w:r>
            <w:proofErr w:type="spellEnd"/>
            <w:r>
              <w:t xml:space="preserve"> in </w:t>
            </w:r>
            <w:proofErr w:type="spellStart"/>
            <w:r>
              <w:t>statistical</w:t>
            </w:r>
            <w:proofErr w:type="spellEnd"/>
            <w:r>
              <w:t xml:space="preserve"> </w:t>
            </w:r>
            <w:proofErr w:type="spellStart"/>
            <w:r>
              <w:t>and</w:t>
            </w:r>
            <w:proofErr w:type="spellEnd"/>
            <w:r>
              <w:t xml:space="preserve"> </w:t>
            </w:r>
            <w:proofErr w:type="spellStart"/>
            <w:r>
              <w:t>econometric</w:t>
            </w:r>
            <w:proofErr w:type="spellEnd"/>
            <w:r>
              <w:t xml:space="preserve"> </w:t>
            </w:r>
            <w:proofErr w:type="spellStart"/>
            <w:r>
              <w:t>modeling</w:t>
            </w:r>
            <w:proofErr w:type="spellEnd"/>
            <w:r>
              <w:t xml:space="preserve"> </w:t>
            </w:r>
            <w:proofErr w:type="spellStart"/>
            <w:r>
              <w:t>and</w:t>
            </w:r>
            <w:proofErr w:type="spellEnd"/>
            <w:r>
              <w:t xml:space="preserve"> </w:t>
            </w:r>
            <w:proofErr w:type="spellStart"/>
            <w:r>
              <w:t>methods</w:t>
            </w:r>
            <w:proofErr w:type="spellEnd"/>
            <w:r>
              <w:t xml:space="preserve"> </w:t>
            </w:r>
            <w:proofErr w:type="spellStart"/>
            <w:r>
              <w:t>to</w:t>
            </w:r>
            <w:proofErr w:type="spellEnd"/>
            <w:r>
              <w:t xml:space="preserve"> </w:t>
            </w:r>
            <w:proofErr w:type="spellStart"/>
            <w:r>
              <w:t>analyze</w:t>
            </w:r>
            <w:proofErr w:type="spellEnd"/>
            <w:r>
              <w:t xml:space="preserve"> </w:t>
            </w:r>
            <w:proofErr w:type="spellStart"/>
            <w:r>
              <w:t>and</w:t>
            </w:r>
            <w:proofErr w:type="spellEnd"/>
            <w:r>
              <w:t xml:space="preserve"> </w:t>
            </w:r>
            <w:proofErr w:type="spellStart"/>
            <w:r>
              <w:t>interpret</w:t>
            </w:r>
            <w:proofErr w:type="spellEnd"/>
            <w:r>
              <w:t xml:space="preserve"> at a </w:t>
            </w:r>
            <w:proofErr w:type="spellStart"/>
            <w:r>
              <w:t>basic</w:t>
            </w:r>
            <w:proofErr w:type="spellEnd"/>
            <w:r>
              <w:t xml:space="preserve"> </w:t>
            </w:r>
            <w:proofErr w:type="spellStart"/>
            <w:r>
              <w:t>level</w:t>
            </w:r>
            <w:proofErr w:type="spellEnd"/>
            <w:r>
              <w:t xml:space="preserve"> </w:t>
            </w:r>
            <w:proofErr w:type="spellStart"/>
            <w:r>
              <w:t>economic</w:t>
            </w:r>
            <w:proofErr w:type="spellEnd"/>
            <w:r>
              <w:t xml:space="preserve"> </w:t>
            </w:r>
            <w:proofErr w:type="spellStart"/>
            <w:r>
              <w:t>and</w:t>
            </w:r>
            <w:proofErr w:type="spellEnd"/>
            <w:r>
              <w:t xml:space="preserve"> </w:t>
            </w:r>
            <w:proofErr w:type="spellStart"/>
            <w:r>
              <w:t>social</w:t>
            </w:r>
            <w:proofErr w:type="spellEnd"/>
            <w:r>
              <w:t xml:space="preserve"> </w:t>
            </w:r>
            <w:proofErr w:type="gramStart"/>
            <w:r>
              <w:t>data</w:t>
            </w:r>
            <w:proofErr w:type="gramEnd"/>
            <w:r>
              <w:t xml:space="preserve"> in a </w:t>
            </w:r>
            <w:proofErr w:type="spellStart"/>
            <w:r>
              <w:t>computerized</w:t>
            </w:r>
            <w:proofErr w:type="spellEnd"/>
            <w:r>
              <w:t xml:space="preserve"> </w:t>
            </w:r>
            <w:proofErr w:type="spellStart"/>
            <w:r>
              <w:t>environment</w:t>
            </w:r>
            <w:proofErr w:type="spellEnd"/>
            <w:r>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w:t>
            </w:r>
            <w:proofErr w:type="spellStart"/>
            <w:r>
              <w:t>English</w:t>
            </w:r>
            <w:proofErr w:type="spellEnd"/>
            <w:r>
              <w:t xml:space="preserve">. </w:t>
            </w:r>
          </w:p>
        </w:tc>
        <w:tc>
          <w:tcPr>
            <w:tcW w:w="425" w:type="dxa"/>
            <w:tcBorders>
              <w:left w:val="single" w:sz="18" w:space="0" w:color="auto"/>
            </w:tcBorders>
            <w:vAlign w:val="center"/>
          </w:tcPr>
          <w:p w:rsidR="00F76E19" w:rsidRPr="00F76E19" w:rsidRDefault="00F76E19" w:rsidP="00F76E19">
            <w:pPr>
              <w:jc w:val="center"/>
            </w:pPr>
            <w:proofErr w:type="gramStart"/>
            <w:r w:rsidRPr="00F76E19">
              <w:t>x</w:t>
            </w:r>
            <w:proofErr w:type="gramEnd"/>
          </w:p>
        </w:tc>
        <w:tc>
          <w:tcPr>
            <w:tcW w:w="425" w:type="dxa"/>
            <w:vAlign w:val="center"/>
          </w:tcPr>
          <w:p w:rsidR="00F76E19" w:rsidRPr="00F76E19" w:rsidRDefault="00F76E19" w:rsidP="00F76E19">
            <w:pPr>
              <w:jc w:val="center"/>
            </w:pPr>
          </w:p>
        </w:tc>
        <w:tc>
          <w:tcPr>
            <w:tcW w:w="426" w:type="dxa"/>
            <w:tcBorders>
              <w:right w:val="single" w:sz="18" w:space="0" w:color="auto"/>
            </w:tcBorders>
            <w:vAlign w:val="center"/>
          </w:tcPr>
          <w:p w:rsidR="00F76E19" w:rsidRPr="00F76E19" w:rsidRDefault="00F76E19" w:rsidP="00F76E19">
            <w:pPr>
              <w:jc w:val="center"/>
            </w:pPr>
          </w:p>
        </w:tc>
      </w:tr>
      <w:tr w:rsidR="00F76E19" w:rsidRPr="0028699C" w:rsidTr="00CB4AEF">
        <w:tc>
          <w:tcPr>
            <w:tcW w:w="724" w:type="dxa"/>
            <w:tcBorders>
              <w:left w:val="single" w:sz="18" w:space="0" w:color="auto"/>
              <w:right w:val="single" w:sz="18" w:space="0" w:color="auto"/>
            </w:tcBorders>
          </w:tcPr>
          <w:p w:rsidR="00F76E19" w:rsidRPr="0028699C" w:rsidRDefault="00F76E19" w:rsidP="00F76E19">
            <w:pPr>
              <w:jc w:val="center"/>
              <w:rPr>
                <w:b/>
              </w:rPr>
            </w:pPr>
            <w:proofErr w:type="spellStart"/>
            <w:r w:rsidRPr="0028699C">
              <w:rPr>
                <w:b/>
              </w:rPr>
              <w:t>vi</w:t>
            </w:r>
            <w:proofErr w:type="spellEnd"/>
            <w:r w:rsidRPr="0028699C">
              <w:rPr>
                <w:b/>
              </w:rPr>
              <w:t>.</w:t>
            </w:r>
          </w:p>
        </w:tc>
        <w:tc>
          <w:tcPr>
            <w:tcW w:w="8128" w:type="dxa"/>
            <w:tcBorders>
              <w:left w:val="single" w:sz="18" w:space="0" w:color="auto"/>
              <w:right w:val="single" w:sz="18" w:space="0" w:color="auto"/>
            </w:tcBorders>
          </w:tcPr>
          <w:p w:rsidR="00F76E19" w:rsidRPr="0028699C" w:rsidRDefault="00F76E19" w:rsidP="00F76E19">
            <w:proofErr w:type="spellStart"/>
            <w:r>
              <w:t>Ability</w:t>
            </w:r>
            <w:proofErr w:type="spellEnd"/>
            <w:r>
              <w:t xml:space="preserve"> </w:t>
            </w:r>
            <w:proofErr w:type="spellStart"/>
            <w:r>
              <w:t>to</w:t>
            </w:r>
            <w:proofErr w:type="spellEnd"/>
            <w:r>
              <w:t xml:space="preserve"> </w:t>
            </w:r>
            <w:proofErr w:type="spellStart"/>
            <w:r>
              <w:t>develop</w:t>
            </w:r>
            <w:proofErr w:type="spellEnd"/>
            <w:r>
              <w:t xml:space="preserve"> </w:t>
            </w:r>
            <w:proofErr w:type="spellStart"/>
            <w:r>
              <w:t>expertise</w:t>
            </w:r>
            <w:proofErr w:type="spellEnd"/>
            <w:r>
              <w:t xml:space="preserve"> in </w:t>
            </w:r>
            <w:proofErr w:type="spellStart"/>
            <w:r>
              <w:t>the</w:t>
            </w:r>
            <w:proofErr w:type="spellEnd"/>
            <w:r>
              <w:t xml:space="preserve"> </w:t>
            </w:r>
            <w:proofErr w:type="spellStart"/>
            <w:r>
              <w:t>economics</w:t>
            </w:r>
            <w:proofErr w:type="spellEnd"/>
            <w:r>
              <w:t xml:space="preserve"> of a </w:t>
            </w:r>
            <w:proofErr w:type="spellStart"/>
            <w:r>
              <w:t>sector</w:t>
            </w:r>
            <w:proofErr w:type="spellEnd"/>
            <w:r>
              <w:t xml:space="preserve">.  </w:t>
            </w:r>
            <w:proofErr w:type="spellStart"/>
            <w:r>
              <w:t>Specialty</w:t>
            </w:r>
            <w:proofErr w:type="spellEnd"/>
            <w:r>
              <w:t xml:space="preserve"> in a </w:t>
            </w:r>
            <w:proofErr w:type="spellStart"/>
            <w:r>
              <w:t>domestic</w:t>
            </w:r>
            <w:proofErr w:type="spellEnd"/>
            <w:r>
              <w:t xml:space="preserve"> </w:t>
            </w:r>
            <w:proofErr w:type="spellStart"/>
            <w:r>
              <w:t>or</w:t>
            </w:r>
            <w:proofErr w:type="spellEnd"/>
            <w:r>
              <w:t xml:space="preserve"> </w:t>
            </w:r>
            <w:proofErr w:type="spellStart"/>
            <w:r>
              <w:t>foreign</w:t>
            </w:r>
            <w:proofErr w:type="spellEnd"/>
            <w:r>
              <w:t xml:space="preserve"> </w:t>
            </w:r>
            <w:proofErr w:type="spellStart"/>
            <w:r>
              <w:t>sector</w:t>
            </w:r>
            <w:proofErr w:type="spellEnd"/>
            <w:r>
              <w:t xml:space="preserve">.  </w:t>
            </w:r>
          </w:p>
        </w:tc>
        <w:tc>
          <w:tcPr>
            <w:tcW w:w="425" w:type="dxa"/>
            <w:tcBorders>
              <w:left w:val="single" w:sz="18" w:space="0" w:color="auto"/>
            </w:tcBorders>
            <w:vAlign w:val="center"/>
          </w:tcPr>
          <w:p w:rsidR="00F76E19" w:rsidRPr="00F76E19" w:rsidRDefault="00F76E19" w:rsidP="00F76E19">
            <w:pPr>
              <w:jc w:val="center"/>
            </w:pPr>
            <w:proofErr w:type="gramStart"/>
            <w:r w:rsidRPr="00F76E19">
              <w:t>x</w:t>
            </w:r>
            <w:proofErr w:type="gramEnd"/>
          </w:p>
        </w:tc>
        <w:tc>
          <w:tcPr>
            <w:tcW w:w="425" w:type="dxa"/>
            <w:vAlign w:val="center"/>
          </w:tcPr>
          <w:p w:rsidR="00F76E19" w:rsidRPr="00F76E19" w:rsidRDefault="00F76E19" w:rsidP="00F76E19">
            <w:pPr>
              <w:jc w:val="center"/>
            </w:pPr>
          </w:p>
        </w:tc>
        <w:tc>
          <w:tcPr>
            <w:tcW w:w="426" w:type="dxa"/>
            <w:tcBorders>
              <w:right w:val="single" w:sz="18" w:space="0" w:color="auto"/>
            </w:tcBorders>
            <w:vAlign w:val="center"/>
          </w:tcPr>
          <w:p w:rsidR="00F76E19" w:rsidRPr="00F76E19" w:rsidRDefault="00F76E19" w:rsidP="00F76E19">
            <w:pPr>
              <w:jc w:val="center"/>
            </w:pPr>
          </w:p>
        </w:tc>
      </w:tr>
      <w:tr w:rsidR="00F76E19" w:rsidRPr="0028699C" w:rsidTr="00CB4AEF">
        <w:tc>
          <w:tcPr>
            <w:tcW w:w="724" w:type="dxa"/>
            <w:tcBorders>
              <w:left w:val="single" w:sz="18" w:space="0" w:color="auto"/>
              <w:right w:val="single" w:sz="18" w:space="0" w:color="auto"/>
            </w:tcBorders>
          </w:tcPr>
          <w:p w:rsidR="00F76E19" w:rsidRPr="0028699C" w:rsidRDefault="00F76E19" w:rsidP="00F76E19">
            <w:pPr>
              <w:jc w:val="center"/>
              <w:rPr>
                <w:b/>
              </w:rPr>
            </w:pPr>
            <w:proofErr w:type="spellStart"/>
            <w:r w:rsidRPr="0028699C">
              <w:rPr>
                <w:b/>
              </w:rPr>
              <w:t>vii</w:t>
            </w:r>
            <w:proofErr w:type="spellEnd"/>
            <w:r w:rsidRPr="0028699C">
              <w:rPr>
                <w:b/>
              </w:rPr>
              <w:t>.</w:t>
            </w:r>
          </w:p>
        </w:tc>
        <w:tc>
          <w:tcPr>
            <w:tcW w:w="8128" w:type="dxa"/>
            <w:tcBorders>
              <w:left w:val="single" w:sz="18" w:space="0" w:color="auto"/>
              <w:right w:val="single" w:sz="18" w:space="0" w:color="auto"/>
            </w:tcBorders>
          </w:tcPr>
          <w:p w:rsidR="00F76E19" w:rsidRPr="0028699C" w:rsidRDefault="00F76E19" w:rsidP="00F76E19">
            <w:proofErr w:type="spellStart"/>
            <w:r>
              <w:t>Competency</w:t>
            </w:r>
            <w:proofErr w:type="spellEnd"/>
            <w:r>
              <w:t xml:space="preserve"> in </w:t>
            </w:r>
            <w:proofErr w:type="spellStart"/>
            <w:r>
              <w:t>economic</w:t>
            </w:r>
            <w:proofErr w:type="spellEnd"/>
            <w:r>
              <w:t xml:space="preserve"> </w:t>
            </w:r>
            <w:proofErr w:type="spellStart"/>
            <w:r>
              <w:t>models</w:t>
            </w:r>
            <w:proofErr w:type="spellEnd"/>
            <w:r>
              <w:t xml:space="preserve"> of </w:t>
            </w:r>
            <w:proofErr w:type="spellStart"/>
            <w:r>
              <w:t>decision</w:t>
            </w:r>
            <w:proofErr w:type="spellEnd"/>
            <w:r>
              <w:t xml:space="preserve"> </w:t>
            </w:r>
            <w:proofErr w:type="spellStart"/>
            <w:r>
              <w:t>making</w:t>
            </w:r>
            <w:proofErr w:type="spellEnd"/>
            <w:r>
              <w:t xml:space="preserve"> </w:t>
            </w:r>
            <w:proofErr w:type="spellStart"/>
            <w:r>
              <w:t>and</w:t>
            </w:r>
            <w:proofErr w:type="spellEnd"/>
            <w:r>
              <w:t xml:space="preserve"> in </w:t>
            </w:r>
            <w:proofErr w:type="spellStart"/>
            <w:r>
              <w:t>alternative</w:t>
            </w:r>
            <w:proofErr w:type="spellEnd"/>
            <w:r>
              <w:t xml:space="preserve"> </w:t>
            </w:r>
            <w:proofErr w:type="spellStart"/>
            <w:r>
              <w:t>assumptions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decision</w:t>
            </w:r>
            <w:proofErr w:type="spellEnd"/>
            <w:r>
              <w:t>-</w:t>
            </w:r>
            <w:proofErr w:type="spellStart"/>
            <w:r>
              <w:t>making</w:t>
            </w:r>
            <w:proofErr w:type="spellEnd"/>
            <w:r>
              <w:t>.</w:t>
            </w:r>
          </w:p>
        </w:tc>
        <w:tc>
          <w:tcPr>
            <w:tcW w:w="425" w:type="dxa"/>
            <w:tcBorders>
              <w:left w:val="single" w:sz="18" w:space="0" w:color="auto"/>
            </w:tcBorders>
            <w:vAlign w:val="center"/>
          </w:tcPr>
          <w:p w:rsidR="00F76E19" w:rsidRPr="00F76E19" w:rsidRDefault="00F76E19" w:rsidP="00F76E19">
            <w:pPr>
              <w:jc w:val="center"/>
            </w:pPr>
          </w:p>
        </w:tc>
        <w:tc>
          <w:tcPr>
            <w:tcW w:w="425" w:type="dxa"/>
            <w:vAlign w:val="center"/>
          </w:tcPr>
          <w:p w:rsidR="00F76E19" w:rsidRPr="00F76E19" w:rsidRDefault="00F76E19" w:rsidP="00F76E19">
            <w:pPr>
              <w:jc w:val="center"/>
            </w:pPr>
            <w:proofErr w:type="gramStart"/>
            <w:r w:rsidRPr="00F76E19">
              <w:t>x</w:t>
            </w:r>
            <w:proofErr w:type="gramEnd"/>
          </w:p>
        </w:tc>
        <w:tc>
          <w:tcPr>
            <w:tcW w:w="426" w:type="dxa"/>
            <w:tcBorders>
              <w:right w:val="single" w:sz="18" w:space="0" w:color="auto"/>
            </w:tcBorders>
            <w:vAlign w:val="center"/>
          </w:tcPr>
          <w:p w:rsidR="00F76E19" w:rsidRPr="00F76E19" w:rsidRDefault="00F76E19" w:rsidP="00F76E19">
            <w:pPr>
              <w:jc w:val="center"/>
            </w:pPr>
          </w:p>
        </w:tc>
      </w:tr>
      <w:tr w:rsidR="00F76E19" w:rsidRPr="0028699C" w:rsidTr="00CB4AEF">
        <w:tc>
          <w:tcPr>
            <w:tcW w:w="724" w:type="dxa"/>
            <w:tcBorders>
              <w:left w:val="single" w:sz="18" w:space="0" w:color="auto"/>
              <w:right w:val="single" w:sz="18" w:space="0" w:color="auto"/>
            </w:tcBorders>
          </w:tcPr>
          <w:p w:rsidR="00F76E19" w:rsidRPr="0028699C" w:rsidRDefault="00F76E19" w:rsidP="00F76E19">
            <w:pPr>
              <w:jc w:val="center"/>
              <w:rPr>
                <w:b/>
              </w:rPr>
            </w:pPr>
            <w:proofErr w:type="spellStart"/>
            <w:r w:rsidRPr="0028699C">
              <w:rPr>
                <w:b/>
              </w:rPr>
              <w:t>viii</w:t>
            </w:r>
            <w:proofErr w:type="spellEnd"/>
            <w:r w:rsidRPr="0028699C">
              <w:rPr>
                <w:b/>
              </w:rPr>
              <w:t>.</w:t>
            </w:r>
          </w:p>
        </w:tc>
        <w:tc>
          <w:tcPr>
            <w:tcW w:w="8128" w:type="dxa"/>
            <w:tcBorders>
              <w:left w:val="single" w:sz="18" w:space="0" w:color="auto"/>
              <w:right w:val="single" w:sz="18" w:space="0" w:color="auto"/>
            </w:tcBorders>
          </w:tcPr>
          <w:p w:rsidR="00F76E19" w:rsidRPr="0028699C" w:rsidRDefault="00F76E19" w:rsidP="00F76E19">
            <w:proofErr w:type="spellStart"/>
            <w:r>
              <w:t>Competency</w:t>
            </w:r>
            <w:proofErr w:type="spellEnd"/>
            <w:r>
              <w:t xml:space="preserve"> </w:t>
            </w:r>
            <w:proofErr w:type="spellStart"/>
            <w:r>
              <w:t>to</w:t>
            </w:r>
            <w:proofErr w:type="spellEnd"/>
            <w:r>
              <w:t xml:space="preserve"> </w:t>
            </w:r>
            <w:proofErr w:type="spellStart"/>
            <w:r>
              <w:t>analyze</w:t>
            </w:r>
            <w:proofErr w:type="spellEnd"/>
            <w:r>
              <w:t xml:space="preserve"> </w:t>
            </w:r>
            <w:proofErr w:type="spellStart"/>
            <w:r>
              <w:t>domestic</w:t>
            </w:r>
            <w:proofErr w:type="spellEnd"/>
            <w:r>
              <w:t xml:space="preserve"> </w:t>
            </w:r>
            <w:proofErr w:type="spellStart"/>
            <w:r>
              <w:t>or</w:t>
            </w:r>
            <w:proofErr w:type="spellEnd"/>
            <w:r>
              <w:t xml:space="preserve"> </w:t>
            </w:r>
            <w:proofErr w:type="spellStart"/>
            <w:r>
              <w:t>foreign</w:t>
            </w:r>
            <w:proofErr w:type="spellEnd"/>
            <w:r>
              <w:t xml:space="preserve"> </w:t>
            </w:r>
            <w:proofErr w:type="spellStart"/>
            <w:r>
              <w:t>economic</w:t>
            </w:r>
            <w:proofErr w:type="spellEnd"/>
            <w:r>
              <w:t xml:space="preserve"> </w:t>
            </w:r>
            <w:proofErr w:type="spellStart"/>
            <w:r>
              <w:t>institutions</w:t>
            </w:r>
            <w:proofErr w:type="spellEnd"/>
            <w:r>
              <w:t xml:space="preserve"> </w:t>
            </w:r>
            <w:proofErr w:type="spellStart"/>
            <w:r>
              <w:t>and</w:t>
            </w:r>
            <w:proofErr w:type="spellEnd"/>
            <w:r>
              <w:t xml:space="preserve"> </w:t>
            </w:r>
            <w:proofErr w:type="spellStart"/>
            <w:r>
              <w:t>regulations</w:t>
            </w:r>
            <w:proofErr w:type="spellEnd"/>
            <w:r>
              <w:t xml:space="preserve"> </w:t>
            </w:r>
            <w:proofErr w:type="spellStart"/>
            <w:r>
              <w:t>considering</w:t>
            </w:r>
            <w:proofErr w:type="spellEnd"/>
            <w:r>
              <w:t xml:space="preserve"> </w:t>
            </w:r>
            <w:proofErr w:type="spellStart"/>
            <w:r>
              <w:t>the</w:t>
            </w:r>
            <w:proofErr w:type="spellEnd"/>
            <w:r>
              <w:t xml:space="preserve"> </w:t>
            </w:r>
            <w:proofErr w:type="spellStart"/>
            <w:r>
              <w:t>historical</w:t>
            </w:r>
            <w:proofErr w:type="spellEnd"/>
            <w:r>
              <w:t xml:space="preserve">, legal, </w:t>
            </w:r>
            <w:proofErr w:type="spellStart"/>
            <w:r>
              <w:t>and</w:t>
            </w:r>
            <w:proofErr w:type="spellEnd"/>
            <w:r>
              <w:t xml:space="preserve"> </w:t>
            </w:r>
            <w:proofErr w:type="spellStart"/>
            <w:r>
              <w:t>social</w:t>
            </w:r>
            <w:proofErr w:type="spellEnd"/>
            <w:r>
              <w:t xml:space="preserve"> </w:t>
            </w:r>
            <w:proofErr w:type="spellStart"/>
            <w:r>
              <w:t>infrastructure</w:t>
            </w:r>
            <w:proofErr w:type="spellEnd"/>
            <w:r>
              <w:t xml:space="preserve">.  </w:t>
            </w:r>
            <w:proofErr w:type="spellStart"/>
            <w:r>
              <w:t>The</w:t>
            </w:r>
            <w:proofErr w:type="spellEnd"/>
            <w:r>
              <w:t xml:space="preserve"> </w:t>
            </w:r>
            <w:proofErr w:type="spellStart"/>
            <w:r>
              <w:t>skill</w:t>
            </w:r>
            <w:proofErr w:type="spellEnd"/>
            <w:r>
              <w:t xml:space="preserve"> </w:t>
            </w:r>
            <w:proofErr w:type="spellStart"/>
            <w:r>
              <w:t>to</w:t>
            </w:r>
            <w:proofErr w:type="spellEnd"/>
            <w:r>
              <w:t xml:space="preserve"> </w:t>
            </w:r>
            <w:proofErr w:type="spellStart"/>
            <w:r>
              <w:t>combine</w:t>
            </w:r>
            <w:proofErr w:type="spellEnd"/>
            <w:r>
              <w:t xml:space="preserve"> </w:t>
            </w:r>
            <w:proofErr w:type="spellStart"/>
            <w:r>
              <w:t>such</w:t>
            </w:r>
            <w:proofErr w:type="spellEnd"/>
            <w:r>
              <w:t xml:space="preserve"> an </w:t>
            </w:r>
            <w:proofErr w:type="spellStart"/>
            <w:r>
              <w:t>analysis</w:t>
            </w:r>
            <w:proofErr w:type="spellEnd"/>
            <w:r>
              <w:t xml:space="preserve"> </w:t>
            </w:r>
            <w:proofErr w:type="spellStart"/>
            <w:r>
              <w:t>with</w:t>
            </w:r>
            <w:proofErr w:type="spellEnd"/>
            <w:r>
              <w:t xml:space="preserve"> </w:t>
            </w:r>
            <w:proofErr w:type="spellStart"/>
            <w:r>
              <w:t>sectoral</w:t>
            </w:r>
            <w:proofErr w:type="spellEnd"/>
            <w:r>
              <w:t xml:space="preserve"> </w:t>
            </w:r>
            <w:proofErr w:type="spellStart"/>
            <w:r>
              <w:t>expertise</w:t>
            </w:r>
            <w:proofErr w:type="spellEnd"/>
            <w:r>
              <w:t xml:space="preserve">. </w:t>
            </w:r>
          </w:p>
        </w:tc>
        <w:tc>
          <w:tcPr>
            <w:tcW w:w="425" w:type="dxa"/>
            <w:tcBorders>
              <w:left w:val="single" w:sz="18" w:space="0" w:color="auto"/>
            </w:tcBorders>
            <w:vAlign w:val="center"/>
          </w:tcPr>
          <w:p w:rsidR="00F76E19" w:rsidRPr="00F76E19" w:rsidRDefault="00F76E19" w:rsidP="00F76E19">
            <w:pPr>
              <w:jc w:val="center"/>
            </w:pPr>
          </w:p>
        </w:tc>
        <w:tc>
          <w:tcPr>
            <w:tcW w:w="425" w:type="dxa"/>
            <w:vAlign w:val="center"/>
          </w:tcPr>
          <w:p w:rsidR="00F76E19" w:rsidRPr="00F76E19" w:rsidRDefault="00F76E19" w:rsidP="00F76E19">
            <w:pPr>
              <w:jc w:val="center"/>
            </w:pPr>
          </w:p>
        </w:tc>
        <w:tc>
          <w:tcPr>
            <w:tcW w:w="426" w:type="dxa"/>
            <w:tcBorders>
              <w:right w:val="single" w:sz="18" w:space="0" w:color="auto"/>
            </w:tcBorders>
            <w:vAlign w:val="center"/>
          </w:tcPr>
          <w:p w:rsidR="00F76E19" w:rsidRPr="00F76E19" w:rsidRDefault="00F76E19" w:rsidP="00F76E19">
            <w:pPr>
              <w:jc w:val="center"/>
            </w:pPr>
            <w:proofErr w:type="gramStart"/>
            <w:r w:rsidRPr="00F76E19">
              <w:t>x</w:t>
            </w:r>
            <w:proofErr w:type="gramEnd"/>
          </w:p>
        </w:tc>
      </w:tr>
    </w:tbl>
    <w:p w:rsidR="0033797F" w:rsidRPr="0028699C" w:rsidRDefault="0033797F" w:rsidP="0033797F">
      <w:pPr>
        <w:rPr>
          <w:b/>
        </w:rPr>
      </w:pPr>
      <w:r w:rsidRPr="0028699C">
        <w:rPr>
          <w:b/>
        </w:rPr>
        <w:t xml:space="preserve">1: </w:t>
      </w:r>
      <w:proofErr w:type="spellStart"/>
      <w:r>
        <w:rPr>
          <w:b/>
        </w:rPr>
        <w:t>Low</w:t>
      </w:r>
      <w:proofErr w:type="spellEnd"/>
      <w:r>
        <w:rPr>
          <w:b/>
        </w:rPr>
        <w:t xml:space="preserve">,  </w:t>
      </w:r>
      <w:r w:rsidRPr="0028699C">
        <w:rPr>
          <w:b/>
        </w:rPr>
        <w:t xml:space="preserve">2. </w:t>
      </w:r>
      <w:proofErr w:type="spellStart"/>
      <w:r>
        <w:rPr>
          <w:b/>
        </w:rPr>
        <w:t>Partial</w:t>
      </w:r>
      <w:proofErr w:type="spellEnd"/>
      <w:r w:rsidRPr="0028699C">
        <w:rPr>
          <w:b/>
        </w:rPr>
        <w:t xml:space="preserve">,  3. </w:t>
      </w:r>
      <w:proofErr w:type="spellStart"/>
      <w:r>
        <w:rPr>
          <w:b/>
        </w:rPr>
        <w:t>Full</w:t>
      </w:r>
      <w:proofErr w:type="spellEnd"/>
      <w:r w:rsidRPr="0028699C">
        <w:rPr>
          <w:b/>
        </w:rPr>
        <w:t xml:space="preserve"> </w:t>
      </w:r>
    </w:p>
    <w:p w:rsidR="002703DC" w:rsidRDefault="002703DC" w:rsidP="0082725B">
      <w:pPr>
        <w:rPr>
          <w:b/>
          <w:bCs/>
          <w:sz w:val="28"/>
        </w:rPr>
      </w:pPr>
    </w:p>
    <w:p w:rsidR="00800788" w:rsidRDefault="00800788" w:rsidP="00800788">
      <w:pPr>
        <w:rPr>
          <w:sz w:val="22"/>
        </w:rPr>
      </w:pPr>
    </w:p>
    <w:p w:rsidR="00800788" w:rsidRDefault="00800788" w:rsidP="00800788">
      <w:pPr>
        <w:rPr>
          <w:sz w:val="22"/>
        </w:rPr>
      </w:pPr>
    </w:p>
    <w:p w:rsidR="00800788" w:rsidRDefault="00800788" w:rsidP="00800788">
      <w:pPr>
        <w:rPr>
          <w:sz w:val="22"/>
        </w:rPr>
      </w:pPr>
    </w:p>
    <w:tbl>
      <w:tblPr>
        <w:tblW w:w="9993" w:type="dxa"/>
        <w:tblLayout w:type="fixed"/>
        <w:tblCellMar>
          <w:left w:w="70" w:type="dxa"/>
          <w:right w:w="70" w:type="dxa"/>
        </w:tblCellMar>
        <w:tblLook w:val="000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w:t>
            </w:r>
            <w:proofErr w:type="spellStart"/>
            <w:r>
              <w:rPr>
                <w:b/>
                <w:i/>
                <w:sz w:val="24"/>
                <w:u w:val="single"/>
              </w:rPr>
              <w:t>Prepared</w:t>
            </w:r>
            <w:proofErr w:type="spellEnd"/>
            <w:r>
              <w:rPr>
                <w:b/>
                <w:i/>
                <w:sz w:val="24"/>
                <w:u w:val="single"/>
              </w:rPr>
              <w:t xml:space="preserve"> </w:t>
            </w:r>
            <w:proofErr w:type="spellStart"/>
            <w:r>
              <w:rPr>
                <w:b/>
                <w:i/>
                <w:sz w:val="24"/>
                <w:u w:val="single"/>
              </w:rPr>
              <w:t>by</w:t>
            </w:r>
            <w:proofErr w:type="spellEnd"/>
            <w:r>
              <w:rPr>
                <w:b/>
                <w:i/>
                <w:sz w:val="24"/>
                <w:u w:val="single"/>
              </w:rPr>
              <w:t>)</w:t>
            </w:r>
          </w:p>
          <w:p w:rsidR="00800788" w:rsidRPr="007F1B12" w:rsidRDefault="00143EDE" w:rsidP="00AD2267">
            <w:pPr>
              <w:jc w:val="center"/>
              <w:rPr>
                <w:b/>
                <w:i/>
                <w:sz w:val="24"/>
                <w:u w:val="single"/>
              </w:rPr>
            </w:pPr>
            <w:r>
              <w:rPr>
                <w:b/>
                <w:i/>
                <w:sz w:val="24"/>
                <w:u w:val="single"/>
              </w:rPr>
              <w:t xml:space="preserve">Tolga </w:t>
            </w:r>
            <w:proofErr w:type="spellStart"/>
            <w:r>
              <w:rPr>
                <w:b/>
                <w:i/>
                <w:sz w:val="24"/>
                <w:u w:val="single"/>
              </w:rPr>
              <w:t>Yuret</w:t>
            </w:r>
            <w:proofErr w:type="spellEnd"/>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w:t>
            </w:r>
            <w:proofErr w:type="spellStart"/>
            <w:r>
              <w:rPr>
                <w:b/>
                <w:bCs w:val="0"/>
              </w:rPr>
              <w:t>Date</w:t>
            </w:r>
            <w:proofErr w:type="spellEnd"/>
            <w:r>
              <w:rPr>
                <w:b/>
                <w:bCs w:val="0"/>
              </w:rPr>
              <w:t>)</w:t>
            </w:r>
          </w:p>
          <w:p w:rsidR="00800788" w:rsidRDefault="00143EDE" w:rsidP="00B24C74">
            <w:pPr>
              <w:jc w:val="center"/>
            </w:pPr>
            <w:r>
              <w:t>21 Mayıs 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w:t>
            </w:r>
            <w:proofErr w:type="spellStart"/>
            <w:r>
              <w:t>Signature</w:t>
            </w:r>
            <w:proofErr w:type="spellEnd"/>
            <w:r>
              <w:t>)</w:t>
            </w:r>
          </w:p>
          <w:p w:rsidR="00800788" w:rsidRDefault="00800788" w:rsidP="001F0FF9">
            <w:pPr>
              <w:jc w:val="both"/>
              <w:rPr>
                <w:sz w:val="24"/>
              </w:rPr>
            </w:pPr>
          </w:p>
        </w:tc>
      </w:tr>
    </w:tbl>
    <w:p w:rsidR="00800788" w:rsidRDefault="00800788" w:rsidP="00800788"/>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9E6"/>
    <w:multiLevelType w:val="singleLevel"/>
    <w:tmpl w:val="041F000F"/>
    <w:lvl w:ilvl="0">
      <w:start w:val="1"/>
      <w:numFmt w:val="decimal"/>
      <w:lvlText w:val="%1."/>
      <w:lvlJc w:val="left"/>
      <w:pPr>
        <w:ind w:left="720" w:hanging="360"/>
      </w:pPr>
      <w:rPr>
        <w:rFonts w:hint="default"/>
      </w:rPr>
    </w:lvl>
  </w:abstractNum>
  <w:abstractNum w:abstractNumId="1">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D0223B5"/>
    <w:multiLevelType w:val="singleLevel"/>
    <w:tmpl w:val="041F000F"/>
    <w:lvl w:ilvl="0">
      <w:start w:val="1"/>
      <w:numFmt w:val="decimal"/>
      <w:lvlText w:val="%1."/>
      <w:lvlJc w:val="left"/>
      <w:pPr>
        <w:ind w:left="720" w:hanging="360"/>
      </w:pPr>
      <w:rPr>
        <w:rFonts w:hint="default"/>
      </w:rPr>
    </w:lvl>
  </w:abstractNum>
  <w:abstractNum w:abstractNumId="18">
    <w:nsid w:val="6DF36557"/>
    <w:multiLevelType w:val="singleLevel"/>
    <w:tmpl w:val="041F000F"/>
    <w:lvl w:ilvl="0">
      <w:start w:val="1"/>
      <w:numFmt w:val="decimal"/>
      <w:lvlText w:val="%1."/>
      <w:lvlJc w:val="left"/>
      <w:pPr>
        <w:ind w:left="720" w:hanging="360"/>
      </w:pPr>
      <w:rPr>
        <w:rFonts w:hint="default"/>
      </w:rPr>
    </w:lvl>
  </w:abstractNum>
  <w:abstractNum w:abstractNumId="19">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8"/>
  </w:num>
  <w:num w:numId="5">
    <w:abstractNumId w:val="13"/>
  </w:num>
  <w:num w:numId="6">
    <w:abstractNumId w:val="9"/>
  </w:num>
  <w:num w:numId="7">
    <w:abstractNumId w:val="12"/>
  </w:num>
  <w:num w:numId="8">
    <w:abstractNumId w:val="16"/>
  </w:num>
  <w:num w:numId="9">
    <w:abstractNumId w:val="19"/>
  </w:num>
  <w:num w:numId="10">
    <w:abstractNumId w:val="18"/>
  </w:num>
  <w:num w:numId="11">
    <w:abstractNumId w:val="0"/>
  </w:num>
  <w:num w:numId="12">
    <w:abstractNumId w:val="1"/>
  </w:num>
  <w:num w:numId="13">
    <w:abstractNumId w:val="6"/>
  </w:num>
  <w:num w:numId="14">
    <w:abstractNumId w:val="10"/>
  </w:num>
  <w:num w:numId="15">
    <w:abstractNumId w:val="15"/>
  </w:num>
  <w:num w:numId="16">
    <w:abstractNumId w:val="5"/>
  </w:num>
  <w:num w:numId="17">
    <w:abstractNumId w:val="14"/>
  </w:num>
  <w:num w:numId="18">
    <w:abstractNumId w:val="17"/>
  </w:num>
  <w:num w:numId="19">
    <w:abstractNumId w:val="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E22EC"/>
    <w:rsid w:val="0001739E"/>
    <w:rsid w:val="00030918"/>
    <w:rsid w:val="00116AC9"/>
    <w:rsid w:val="00143CA8"/>
    <w:rsid w:val="00143EDE"/>
    <w:rsid w:val="00145CD0"/>
    <w:rsid w:val="00152E5D"/>
    <w:rsid w:val="001A308D"/>
    <w:rsid w:val="001A6124"/>
    <w:rsid w:val="001F0FF9"/>
    <w:rsid w:val="002006AB"/>
    <w:rsid w:val="002703DC"/>
    <w:rsid w:val="002875BF"/>
    <w:rsid w:val="00295BC1"/>
    <w:rsid w:val="00315D15"/>
    <w:rsid w:val="00326B47"/>
    <w:rsid w:val="0033797F"/>
    <w:rsid w:val="0038344E"/>
    <w:rsid w:val="003E7CD2"/>
    <w:rsid w:val="0045551C"/>
    <w:rsid w:val="00497E7E"/>
    <w:rsid w:val="004E6179"/>
    <w:rsid w:val="00516AE3"/>
    <w:rsid w:val="0053461B"/>
    <w:rsid w:val="00551112"/>
    <w:rsid w:val="005A7851"/>
    <w:rsid w:val="005F2EC1"/>
    <w:rsid w:val="0061366E"/>
    <w:rsid w:val="006F16C6"/>
    <w:rsid w:val="0070742E"/>
    <w:rsid w:val="0071630F"/>
    <w:rsid w:val="00743FFB"/>
    <w:rsid w:val="00795BD6"/>
    <w:rsid w:val="007E1824"/>
    <w:rsid w:val="007F1B12"/>
    <w:rsid w:val="007F7865"/>
    <w:rsid w:val="00800788"/>
    <w:rsid w:val="00812056"/>
    <w:rsid w:val="0082725B"/>
    <w:rsid w:val="008552BC"/>
    <w:rsid w:val="00857922"/>
    <w:rsid w:val="00887107"/>
    <w:rsid w:val="008A497F"/>
    <w:rsid w:val="008E6FFC"/>
    <w:rsid w:val="008F0591"/>
    <w:rsid w:val="00901826"/>
    <w:rsid w:val="00905631"/>
    <w:rsid w:val="00931C5C"/>
    <w:rsid w:val="009E56A1"/>
    <w:rsid w:val="00A04A4B"/>
    <w:rsid w:val="00A06A81"/>
    <w:rsid w:val="00A306FD"/>
    <w:rsid w:val="00A65348"/>
    <w:rsid w:val="00A753CE"/>
    <w:rsid w:val="00A938E5"/>
    <w:rsid w:val="00AC76DD"/>
    <w:rsid w:val="00AD2267"/>
    <w:rsid w:val="00AD2990"/>
    <w:rsid w:val="00AF5193"/>
    <w:rsid w:val="00AF7488"/>
    <w:rsid w:val="00B06999"/>
    <w:rsid w:val="00B24C74"/>
    <w:rsid w:val="00B447CB"/>
    <w:rsid w:val="00B576D8"/>
    <w:rsid w:val="00B64E17"/>
    <w:rsid w:val="00BF7D84"/>
    <w:rsid w:val="00C10E8E"/>
    <w:rsid w:val="00C162C4"/>
    <w:rsid w:val="00C23789"/>
    <w:rsid w:val="00C259DF"/>
    <w:rsid w:val="00C25D8E"/>
    <w:rsid w:val="00C353A3"/>
    <w:rsid w:val="00C85724"/>
    <w:rsid w:val="00D01DA6"/>
    <w:rsid w:val="00D373C1"/>
    <w:rsid w:val="00DA6B48"/>
    <w:rsid w:val="00DC26AD"/>
    <w:rsid w:val="00DD216B"/>
    <w:rsid w:val="00E11B06"/>
    <w:rsid w:val="00E43F02"/>
    <w:rsid w:val="00E445D3"/>
    <w:rsid w:val="00E44D9C"/>
    <w:rsid w:val="00EB2735"/>
    <w:rsid w:val="00EE22EC"/>
    <w:rsid w:val="00EF51EB"/>
    <w:rsid w:val="00EF6D7F"/>
    <w:rsid w:val="00F3022A"/>
    <w:rsid w:val="00F4060E"/>
    <w:rsid w:val="00F63B5C"/>
    <w:rsid w:val="00F66FD1"/>
    <w:rsid w:val="00F76E19"/>
    <w:rsid w:val="00F80043"/>
    <w:rsid w:val="00FA7987"/>
    <w:rsid w:val="00FC6FCF"/>
    <w:rsid w:val="00FD0E0B"/>
    <w:rsid w:val="00FF73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link w:val="Balk2Char"/>
    <w:uiPriority w:val="9"/>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character" w:customStyle="1" w:styleId="apple-converted-space">
    <w:name w:val="apple-converted-space"/>
    <w:basedOn w:val="VarsaylanParagrafYazTipi"/>
    <w:rsid w:val="00D373C1"/>
  </w:style>
  <w:style w:type="character" w:customStyle="1" w:styleId="Balk2Char">
    <w:name w:val="Başlık 2 Char"/>
    <w:basedOn w:val="VarsaylanParagrafYazTipi"/>
    <w:link w:val="Balk2"/>
    <w:uiPriority w:val="9"/>
    <w:locked/>
    <w:rsid w:val="0033797F"/>
    <w:rPr>
      <w:b/>
      <w:bCs/>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Heading1">
    <w:name w:val="heading 1"/>
    <w:basedOn w:val="Normal"/>
    <w:next w:val="Normal"/>
    <w:qFormat/>
    <w:rsid w:val="00E44D9C"/>
    <w:pPr>
      <w:keepNext/>
      <w:jc w:val="center"/>
      <w:outlineLvl w:val="0"/>
    </w:pPr>
    <w:rPr>
      <w:bCs/>
      <w:i/>
      <w:iCs/>
      <w:sz w:val="24"/>
      <w:u w:val="single"/>
    </w:rPr>
  </w:style>
  <w:style w:type="paragraph" w:styleId="Heading2">
    <w:name w:val="heading 2"/>
    <w:basedOn w:val="Normal"/>
    <w:next w:val="Normal"/>
    <w:link w:val="Heading2Char"/>
    <w:uiPriority w:val="9"/>
    <w:qFormat/>
    <w:rsid w:val="00E44D9C"/>
    <w:pPr>
      <w:keepNext/>
      <w:jc w:val="center"/>
      <w:outlineLvl w:val="1"/>
    </w:pPr>
    <w:rPr>
      <w:b/>
      <w:bCs/>
      <w:sz w:val="28"/>
    </w:rPr>
  </w:style>
  <w:style w:type="paragraph" w:styleId="Heading3">
    <w:name w:val="heading 3"/>
    <w:basedOn w:val="Normal"/>
    <w:next w:val="Normal"/>
    <w:qFormat/>
    <w:rsid w:val="00E44D9C"/>
    <w:pPr>
      <w:keepNext/>
      <w:jc w:val="center"/>
      <w:outlineLvl w:val="2"/>
    </w:pPr>
    <w:rPr>
      <w:b/>
      <w:bCs/>
      <w:i/>
      <w:iCs/>
      <w:sz w:val="24"/>
      <w:u w:val="single"/>
    </w:rPr>
  </w:style>
  <w:style w:type="paragraph" w:styleId="Heading4">
    <w:name w:val="heading 4"/>
    <w:basedOn w:val="Normal"/>
    <w:next w:val="Normal"/>
    <w:qFormat/>
    <w:rsid w:val="00E44D9C"/>
    <w:pPr>
      <w:keepNext/>
      <w:ind w:left="60"/>
      <w:jc w:val="both"/>
      <w:outlineLvl w:val="3"/>
    </w:pPr>
    <w:rPr>
      <w:b/>
      <w:bCs/>
      <w:sz w:val="24"/>
    </w:rPr>
  </w:style>
  <w:style w:type="paragraph" w:styleId="Heading5">
    <w:name w:val="heading 5"/>
    <w:basedOn w:val="Normal"/>
    <w:next w:val="Normal"/>
    <w:qFormat/>
    <w:rsid w:val="00E44D9C"/>
    <w:pPr>
      <w:keepNext/>
      <w:jc w:val="center"/>
      <w:outlineLvl w:val="4"/>
    </w:pPr>
    <w:rPr>
      <w:sz w:val="24"/>
    </w:rPr>
  </w:style>
  <w:style w:type="paragraph" w:styleId="Heading6">
    <w:name w:val="heading 6"/>
    <w:basedOn w:val="Normal"/>
    <w:next w:val="Normal"/>
    <w:qFormat/>
    <w:rsid w:val="00E44D9C"/>
    <w:pPr>
      <w:keepNext/>
      <w:framePr w:hSpace="141" w:wrap="around" w:vAnchor="text" w:hAnchor="margin" w:y="454"/>
      <w:outlineLvl w:val="5"/>
    </w:pPr>
    <w:rPr>
      <w:sz w:val="24"/>
    </w:rPr>
  </w:style>
  <w:style w:type="paragraph" w:styleId="Heading7">
    <w:name w:val="heading 7"/>
    <w:basedOn w:val="Normal"/>
    <w:next w:val="Normal"/>
    <w:qFormat/>
    <w:rsid w:val="00E44D9C"/>
    <w:pPr>
      <w:keepNext/>
      <w:outlineLvl w:val="6"/>
    </w:pPr>
    <w:rPr>
      <w:sz w:val="24"/>
    </w:rPr>
  </w:style>
  <w:style w:type="paragraph" w:styleId="Heading8">
    <w:name w:val="heading 8"/>
    <w:basedOn w:val="Normal"/>
    <w:next w:val="Normal"/>
    <w:qFormat/>
    <w:rsid w:val="00E44D9C"/>
    <w:pPr>
      <w:keepNext/>
      <w:ind w:left="356"/>
      <w:jc w:val="both"/>
      <w:outlineLvl w:val="7"/>
    </w:pPr>
    <w:rPr>
      <w:b/>
      <w:sz w:val="22"/>
    </w:rPr>
  </w:style>
  <w:style w:type="paragraph" w:styleId="Heading9">
    <w:name w:val="heading 9"/>
    <w:basedOn w:val="Normal"/>
    <w:next w:val="Normal"/>
    <w:qFormat/>
    <w:rsid w:val="00E44D9C"/>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2E5D"/>
    <w:rPr>
      <w:rFonts w:ascii="Tahoma" w:hAnsi="Tahoma" w:cs="Tahoma"/>
      <w:sz w:val="16"/>
      <w:szCs w:val="16"/>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Hyperlink">
    <w:name w:val="Hyperlink"/>
    <w:rsid w:val="0061366E"/>
    <w:rPr>
      <w:color w:val="0000FF"/>
      <w:u w:val="single"/>
    </w:rPr>
  </w:style>
  <w:style w:type="paragraph" w:styleId="BodyText2">
    <w:name w:val="Body Text 2"/>
    <w:basedOn w:val="Normal"/>
    <w:link w:val="BodyText2Char"/>
    <w:rsid w:val="00800788"/>
    <w:pPr>
      <w:overflowPunct/>
      <w:autoSpaceDE/>
      <w:autoSpaceDN/>
      <w:adjustRightInd/>
      <w:spacing w:before="40" w:after="40"/>
      <w:textAlignment w:val="auto"/>
    </w:pPr>
    <w:rPr>
      <w:lang w:val="en-US"/>
    </w:rPr>
  </w:style>
  <w:style w:type="character" w:customStyle="1" w:styleId="BodyText2Char">
    <w:name w:val="Body Text 2 Char"/>
    <w:link w:val="BodyText2"/>
    <w:rsid w:val="00800788"/>
    <w:rPr>
      <w:lang w:val="en-US" w:eastAsia="en-US"/>
    </w:rPr>
  </w:style>
  <w:style w:type="character" w:customStyle="1" w:styleId="apple-converted-space">
    <w:name w:val="apple-converted-space"/>
    <w:basedOn w:val="DefaultParagraphFont"/>
    <w:rsid w:val="00D373C1"/>
  </w:style>
  <w:style w:type="character" w:customStyle="1" w:styleId="Heading2Char">
    <w:name w:val="Heading 2 Char"/>
    <w:basedOn w:val="DefaultParagraphFont"/>
    <w:link w:val="Heading2"/>
    <w:uiPriority w:val="9"/>
    <w:locked/>
    <w:rsid w:val="0033797F"/>
    <w:rPr>
      <w:b/>
      <w:bCs/>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5E35F-8966-4FD1-9F1B-DFD517AF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4</TotalTime>
  <Pages>5</Pages>
  <Words>1222</Words>
  <Characters>6969</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Administrator</cp:lastModifiedBy>
  <cp:revision>4</cp:revision>
  <cp:lastPrinted>2014-06-23T13:52:00Z</cp:lastPrinted>
  <dcterms:created xsi:type="dcterms:W3CDTF">2014-06-19T14:59:00Z</dcterms:created>
  <dcterms:modified xsi:type="dcterms:W3CDTF">2015-03-25T16:49:00Z</dcterms:modified>
</cp:coreProperties>
</file>